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4C" w:rsidRDefault="006A024C" w:rsidP="006A024C">
      <w:pPr>
        <w:spacing w:after="0"/>
        <w:ind w:firstLine="709"/>
        <w:jc w:val="both"/>
        <w:rPr>
          <w:b/>
        </w:rPr>
      </w:pPr>
      <w:bookmarkStart w:id="0" w:name="_GoBack"/>
      <w:bookmarkEnd w:id="0"/>
    </w:p>
    <w:p w:rsidR="00BD267F" w:rsidRPr="004A7E0E" w:rsidRDefault="006A024C" w:rsidP="00530265">
      <w:pPr>
        <w:spacing w:after="0"/>
        <w:ind w:firstLine="709"/>
        <w:jc w:val="center"/>
        <w:rPr>
          <w:b/>
          <w:lang w:val="uz-Cyrl-UZ"/>
        </w:rPr>
      </w:pPr>
      <w:proofErr w:type="spellStart"/>
      <w:r w:rsidRPr="006A024C">
        <w:rPr>
          <w:b/>
        </w:rPr>
        <w:t>Диабетология</w:t>
      </w:r>
      <w:proofErr w:type="spellEnd"/>
      <w:r w:rsidRPr="006A024C">
        <w:rPr>
          <w:b/>
        </w:rPr>
        <w:t xml:space="preserve"> </w:t>
      </w:r>
      <w:proofErr w:type="spellStart"/>
      <w:r w:rsidRPr="006A024C">
        <w:rPr>
          <w:b/>
        </w:rPr>
        <w:t>илмий</w:t>
      </w:r>
      <w:proofErr w:type="spellEnd"/>
      <w:r w:rsidRPr="006A024C">
        <w:rPr>
          <w:b/>
        </w:rPr>
        <w:t xml:space="preserve"> </w:t>
      </w:r>
      <w:r w:rsidR="004A7E0E">
        <w:rPr>
          <w:b/>
        </w:rPr>
        <w:t>б</w:t>
      </w:r>
      <w:r w:rsidR="004A7E0E">
        <w:rPr>
          <w:b/>
          <w:lang w:val="uz-Cyrl-UZ"/>
        </w:rPr>
        <w:t>ўлими</w:t>
      </w:r>
    </w:p>
    <w:p w:rsidR="006A024C" w:rsidRPr="00BD267F" w:rsidRDefault="006A024C" w:rsidP="006A024C">
      <w:pPr>
        <w:spacing w:after="0"/>
        <w:ind w:firstLine="709"/>
        <w:jc w:val="both"/>
        <w:rPr>
          <w:b/>
        </w:rPr>
      </w:pPr>
    </w:p>
    <w:p w:rsidR="006A024C" w:rsidRPr="00BD267F" w:rsidRDefault="006A024C" w:rsidP="009630F1">
      <w:pPr>
        <w:spacing w:after="0" w:line="360" w:lineRule="auto"/>
        <w:jc w:val="both"/>
      </w:pPr>
      <w:proofErr w:type="spellStart"/>
      <w:r w:rsidRPr="006A024C">
        <w:t>Ўзбекистон</w:t>
      </w:r>
      <w:proofErr w:type="spellEnd"/>
      <w:r w:rsidRPr="006A024C">
        <w:t xml:space="preserve"> </w:t>
      </w:r>
      <w:proofErr w:type="spellStart"/>
      <w:r w:rsidRPr="006A024C">
        <w:t>Республикаси</w:t>
      </w:r>
      <w:proofErr w:type="spellEnd"/>
      <w:r w:rsidRPr="006A024C">
        <w:t xml:space="preserve"> </w:t>
      </w:r>
      <w:proofErr w:type="spellStart"/>
      <w:r w:rsidRPr="006A024C">
        <w:t>Соғлиқни</w:t>
      </w:r>
      <w:proofErr w:type="spellEnd"/>
      <w:r w:rsidRPr="006A024C">
        <w:t xml:space="preserve"> </w:t>
      </w:r>
      <w:proofErr w:type="spellStart"/>
      <w:r w:rsidRPr="006A024C">
        <w:t>сақлаш</w:t>
      </w:r>
      <w:proofErr w:type="spellEnd"/>
      <w:r w:rsidRPr="006A024C">
        <w:t xml:space="preserve"> </w:t>
      </w:r>
      <w:proofErr w:type="spellStart"/>
      <w:r w:rsidRPr="006A024C">
        <w:t>вазирлиги</w:t>
      </w:r>
      <w:proofErr w:type="spellEnd"/>
      <w:r w:rsidRPr="006A024C">
        <w:t xml:space="preserve"> </w:t>
      </w:r>
      <w:r w:rsidR="009630F1">
        <w:rPr>
          <w:lang w:val="uz-Cyrl-UZ"/>
        </w:rPr>
        <w:t xml:space="preserve">академик Ё.Х. Тўрақулов номидаги </w:t>
      </w:r>
      <w:r w:rsidRPr="006A024C">
        <w:t>Р</w:t>
      </w:r>
      <w:r w:rsidR="00530265">
        <w:rPr>
          <w:lang w:val="uz-Cyrl-UZ"/>
        </w:rPr>
        <w:t xml:space="preserve">ИЭИАТМ </w:t>
      </w:r>
      <w:proofErr w:type="spellStart"/>
      <w:r w:rsidRPr="006A024C">
        <w:t>қошидаги</w:t>
      </w:r>
      <w:proofErr w:type="spellEnd"/>
      <w:r w:rsidRPr="006A024C">
        <w:t xml:space="preserve"> </w:t>
      </w:r>
      <w:proofErr w:type="spellStart"/>
      <w:r w:rsidRPr="006A024C">
        <w:t>диабетология</w:t>
      </w:r>
      <w:proofErr w:type="spellEnd"/>
      <w:r w:rsidRPr="006A024C">
        <w:t xml:space="preserve"> </w:t>
      </w:r>
      <w:proofErr w:type="spellStart"/>
      <w:r w:rsidRPr="006A024C">
        <w:t>илмий</w:t>
      </w:r>
      <w:proofErr w:type="spellEnd"/>
      <w:r w:rsidRPr="006A024C">
        <w:t xml:space="preserve"> </w:t>
      </w:r>
      <w:proofErr w:type="spellStart"/>
      <w:r w:rsidRPr="006A024C">
        <w:t>л</w:t>
      </w:r>
      <w:r w:rsidR="00530265">
        <w:t>абораторияси</w:t>
      </w:r>
      <w:proofErr w:type="spellEnd"/>
      <w:r w:rsidR="00530265">
        <w:t xml:space="preserve"> 1983 </w:t>
      </w:r>
      <w:proofErr w:type="spellStart"/>
      <w:r w:rsidR="00530265">
        <w:t>йилда</w:t>
      </w:r>
      <w:proofErr w:type="spellEnd"/>
      <w:r w:rsidR="00530265">
        <w:t xml:space="preserve"> </w:t>
      </w:r>
      <w:proofErr w:type="spellStart"/>
      <w:r w:rsidR="00530265">
        <w:t>ташкил</w:t>
      </w:r>
      <w:proofErr w:type="spellEnd"/>
      <w:r w:rsidR="00530265">
        <w:t xml:space="preserve"> </w:t>
      </w:r>
      <w:proofErr w:type="spellStart"/>
      <w:r w:rsidR="00530265">
        <w:t>этилган</w:t>
      </w:r>
      <w:proofErr w:type="spellEnd"/>
      <w:r w:rsidR="00530265">
        <w:t xml:space="preserve"> </w:t>
      </w:r>
      <w:proofErr w:type="spellStart"/>
      <w:r w:rsidR="00530265">
        <w:t>бўлиб</w:t>
      </w:r>
      <w:proofErr w:type="spellEnd"/>
      <w:r w:rsidR="00530265">
        <w:t xml:space="preserve">, </w:t>
      </w:r>
      <w:r w:rsidR="00530265">
        <w:rPr>
          <w:lang w:val="uz-Cyrl-UZ"/>
        </w:rPr>
        <w:t>Р</w:t>
      </w:r>
      <w:proofErr w:type="spellStart"/>
      <w:r w:rsidRPr="006A024C">
        <w:t>еспублика</w:t>
      </w:r>
      <w:proofErr w:type="spellEnd"/>
      <w:r w:rsidRPr="006A024C">
        <w:t xml:space="preserve"> </w:t>
      </w:r>
      <w:proofErr w:type="spellStart"/>
      <w:r w:rsidRPr="006A024C">
        <w:t>учун</w:t>
      </w:r>
      <w:proofErr w:type="spellEnd"/>
      <w:r w:rsidRPr="006A024C">
        <w:t xml:space="preserve"> </w:t>
      </w:r>
      <w:proofErr w:type="spellStart"/>
      <w:r w:rsidRPr="006A024C">
        <w:t>қандли</w:t>
      </w:r>
      <w:proofErr w:type="spellEnd"/>
      <w:r w:rsidRPr="006A024C">
        <w:t xml:space="preserve"> </w:t>
      </w:r>
      <w:proofErr w:type="spellStart"/>
      <w:r w:rsidRPr="006A024C">
        <w:t>диабетнинг</w:t>
      </w:r>
      <w:proofErr w:type="spellEnd"/>
      <w:r w:rsidRPr="006A024C">
        <w:t xml:space="preserve"> </w:t>
      </w:r>
      <w:proofErr w:type="spellStart"/>
      <w:r w:rsidRPr="006A024C">
        <w:t>долзарб</w:t>
      </w:r>
      <w:proofErr w:type="spellEnd"/>
      <w:r w:rsidRPr="006A024C">
        <w:t xml:space="preserve"> </w:t>
      </w:r>
      <w:proofErr w:type="spellStart"/>
      <w:r w:rsidRPr="006A024C">
        <w:t>муаммолари</w:t>
      </w:r>
      <w:proofErr w:type="spellEnd"/>
      <w:r w:rsidRPr="006A024C">
        <w:t xml:space="preserve"> </w:t>
      </w:r>
      <w:proofErr w:type="spellStart"/>
      <w:r w:rsidRPr="006A024C">
        <w:t>билан</w:t>
      </w:r>
      <w:proofErr w:type="spellEnd"/>
      <w:r w:rsidRPr="006A024C">
        <w:t xml:space="preserve"> </w:t>
      </w:r>
      <w:proofErr w:type="spellStart"/>
      <w:r w:rsidRPr="006A024C">
        <w:t>шуғулланади</w:t>
      </w:r>
      <w:proofErr w:type="spellEnd"/>
      <w:r w:rsidRPr="006A024C">
        <w:t>.</w:t>
      </w:r>
    </w:p>
    <w:p w:rsidR="006A024C" w:rsidRPr="00BD267F" w:rsidRDefault="006A024C" w:rsidP="009630F1">
      <w:pPr>
        <w:spacing w:after="0" w:line="360" w:lineRule="auto"/>
        <w:jc w:val="both"/>
      </w:pPr>
      <w:proofErr w:type="spellStart"/>
      <w:r w:rsidRPr="006A024C">
        <w:t>Лабораторияда</w:t>
      </w:r>
      <w:proofErr w:type="spellEnd"/>
      <w:r w:rsidRPr="006A024C">
        <w:t xml:space="preserve"> г</w:t>
      </w:r>
      <w:r w:rsidR="00530265">
        <w:rPr>
          <w:lang w:val="uz-Cyrl-UZ"/>
        </w:rPr>
        <w:t xml:space="preserve">ликирланган </w:t>
      </w:r>
      <w:proofErr w:type="spellStart"/>
      <w:r w:rsidRPr="006A024C">
        <w:t>соч</w:t>
      </w:r>
      <w:proofErr w:type="spellEnd"/>
      <w:r w:rsidRPr="006A024C">
        <w:t xml:space="preserve"> </w:t>
      </w:r>
      <w:r w:rsidR="00530265">
        <w:rPr>
          <w:lang w:val="uz-Cyrl-UZ"/>
        </w:rPr>
        <w:t>кератини</w:t>
      </w:r>
      <w:r w:rsidRPr="006A024C">
        <w:t xml:space="preserve"> </w:t>
      </w:r>
      <w:proofErr w:type="spellStart"/>
      <w:r w:rsidRPr="006A024C">
        <w:t>ва</w:t>
      </w:r>
      <w:proofErr w:type="spellEnd"/>
      <w:r w:rsidRPr="006A024C">
        <w:t xml:space="preserve"> г</w:t>
      </w:r>
      <w:r w:rsidR="00530265">
        <w:rPr>
          <w:lang w:val="uz-Cyrl-UZ"/>
        </w:rPr>
        <w:t>ликирланган</w:t>
      </w:r>
      <w:r w:rsidRPr="006A024C">
        <w:t xml:space="preserve"> </w:t>
      </w:r>
      <w:proofErr w:type="spellStart"/>
      <w:r w:rsidRPr="006A024C">
        <w:t>қон</w:t>
      </w:r>
      <w:proofErr w:type="spellEnd"/>
      <w:r w:rsidRPr="006A024C">
        <w:t xml:space="preserve"> </w:t>
      </w:r>
      <w:proofErr w:type="spellStart"/>
      <w:r w:rsidRPr="006A024C">
        <w:t>фибриногенининг</w:t>
      </w:r>
      <w:proofErr w:type="spellEnd"/>
      <w:r w:rsidRPr="006A024C">
        <w:t xml:space="preserve"> клиник</w:t>
      </w:r>
      <w:r w:rsidR="00530265">
        <w:t xml:space="preserve"> </w:t>
      </w:r>
      <w:proofErr w:type="spellStart"/>
      <w:r w:rsidR="00530265">
        <w:t>ва</w:t>
      </w:r>
      <w:proofErr w:type="spellEnd"/>
      <w:r w:rsidR="00530265">
        <w:t xml:space="preserve"> диагностик </w:t>
      </w:r>
      <w:proofErr w:type="spellStart"/>
      <w:r w:rsidR="00530265">
        <w:t>қиймати</w:t>
      </w:r>
      <w:proofErr w:type="spellEnd"/>
      <w:r w:rsidR="00530265">
        <w:t xml:space="preserve"> </w:t>
      </w:r>
      <w:proofErr w:type="spellStart"/>
      <w:r w:rsidR="00530265">
        <w:t>ўрганилган</w:t>
      </w:r>
      <w:proofErr w:type="spellEnd"/>
      <w:r w:rsidRPr="006A024C">
        <w:t xml:space="preserve">, </w:t>
      </w:r>
      <w:proofErr w:type="spellStart"/>
      <w:r w:rsidRPr="006A024C">
        <w:t>паракорпорал</w:t>
      </w:r>
      <w:proofErr w:type="spellEnd"/>
      <w:r w:rsidRPr="006A024C">
        <w:t xml:space="preserve"> </w:t>
      </w:r>
      <w:r w:rsidR="00530265">
        <w:rPr>
          <w:lang w:val="uz-Cyrl-UZ"/>
        </w:rPr>
        <w:t>инсулин дозаторларнинг</w:t>
      </w:r>
      <w:r w:rsidR="00530265">
        <w:t xml:space="preserve"> клиник </w:t>
      </w:r>
      <w:proofErr w:type="spellStart"/>
      <w:r w:rsidR="00530265">
        <w:t>тадқиқ</w:t>
      </w:r>
      <w:r w:rsidR="00693C33">
        <w:t>отлари</w:t>
      </w:r>
      <w:proofErr w:type="spellEnd"/>
      <w:r w:rsidR="00693C33">
        <w:t xml:space="preserve"> </w:t>
      </w:r>
      <w:proofErr w:type="spellStart"/>
      <w:r w:rsidR="00693C33">
        <w:t>ўтказилиш</w:t>
      </w:r>
      <w:proofErr w:type="spellEnd"/>
      <w:r w:rsidRPr="006A024C">
        <w:t xml:space="preserve"> </w:t>
      </w:r>
      <w:proofErr w:type="spellStart"/>
      <w:r w:rsidRPr="006A024C">
        <w:t>ва</w:t>
      </w:r>
      <w:proofErr w:type="spellEnd"/>
      <w:r w:rsidRPr="006A024C">
        <w:t xml:space="preserve"> </w:t>
      </w:r>
      <w:proofErr w:type="spellStart"/>
      <w:r w:rsidRPr="006A024C">
        <w:t>улардан</w:t>
      </w:r>
      <w:proofErr w:type="spellEnd"/>
      <w:r w:rsidRPr="006A024C">
        <w:t xml:space="preserve"> </w:t>
      </w:r>
      <w:proofErr w:type="spellStart"/>
      <w:r w:rsidRPr="006A024C">
        <w:t>фойдалани</w:t>
      </w:r>
      <w:r w:rsidR="00693C33">
        <w:t>ш</w:t>
      </w:r>
      <w:proofErr w:type="spellEnd"/>
      <w:r w:rsidR="00693C33">
        <w:t xml:space="preserve"> </w:t>
      </w:r>
      <w:proofErr w:type="spellStart"/>
      <w:r w:rsidR="00693C33">
        <w:t>учун</w:t>
      </w:r>
      <w:proofErr w:type="spellEnd"/>
      <w:r w:rsidR="00693C33">
        <w:t xml:space="preserve"> </w:t>
      </w:r>
      <w:proofErr w:type="spellStart"/>
      <w:r w:rsidR="00693C33">
        <w:t>кўрсатмалар</w:t>
      </w:r>
      <w:proofErr w:type="spellEnd"/>
      <w:r w:rsidR="00693C33">
        <w:t xml:space="preserve"> </w:t>
      </w:r>
      <w:proofErr w:type="spellStart"/>
      <w:r w:rsidR="00693C33">
        <w:t>ишлаб</w:t>
      </w:r>
      <w:proofErr w:type="spellEnd"/>
      <w:r w:rsidR="00693C33">
        <w:t xml:space="preserve"> </w:t>
      </w:r>
      <w:proofErr w:type="spellStart"/>
      <w:r w:rsidR="00693C33">
        <w:t>чиқилган</w:t>
      </w:r>
      <w:proofErr w:type="spellEnd"/>
      <w:r w:rsidRPr="006A024C">
        <w:t>.</w:t>
      </w:r>
    </w:p>
    <w:p w:rsidR="006A024C" w:rsidRPr="00BD267F" w:rsidRDefault="006A024C" w:rsidP="009630F1">
      <w:pPr>
        <w:spacing w:after="0" w:line="360" w:lineRule="auto"/>
        <w:jc w:val="both"/>
      </w:pPr>
      <w:proofErr w:type="spellStart"/>
      <w:r w:rsidRPr="006A024C">
        <w:t>Предиабет</w:t>
      </w:r>
      <w:proofErr w:type="spellEnd"/>
      <w:r w:rsidRPr="006A024C">
        <w:t xml:space="preserve"> </w:t>
      </w:r>
      <w:proofErr w:type="spellStart"/>
      <w:r w:rsidRPr="006A024C">
        <w:t>ва</w:t>
      </w:r>
      <w:proofErr w:type="spellEnd"/>
      <w:r w:rsidRPr="006A024C">
        <w:t xml:space="preserve"> 1-</w:t>
      </w:r>
      <w:r w:rsidR="00693C33">
        <w:rPr>
          <w:lang w:val="uz-Cyrl-UZ"/>
        </w:rPr>
        <w:t>тур қандли дибетнинг</w:t>
      </w:r>
      <w:r w:rsidRPr="006A024C">
        <w:t xml:space="preserve"> </w:t>
      </w:r>
      <w:proofErr w:type="spellStart"/>
      <w:r w:rsidRPr="006A024C">
        <w:t>диагностикаси</w:t>
      </w:r>
      <w:proofErr w:type="spellEnd"/>
      <w:r w:rsidRPr="006A024C">
        <w:t xml:space="preserve"> </w:t>
      </w:r>
      <w:proofErr w:type="spellStart"/>
      <w:r w:rsidRPr="006A024C">
        <w:t>учун</w:t>
      </w:r>
      <w:proofErr w:type="spellEnd"/>
      <w:r w:rsidRPr="006A024C">
        <w:t xml:space="preserve"> </w:t>
      </w:r>
      <w:proofErr w:type="spellStart"/>
      <w:r w:rsidRPr="006A024C">
        <w:t>алгоритмлар</w:t>
      </w:r>
      <w:proofErr w:type="spellEnd"/>
      <w:r w:rsidRPr="006A024C">
        <w:t xml:space="preserve"> </w:t>
      </w:r>
      <w:proofErr w:type="spellStart"/>
      <w:r w:rsidRPr="006A024C">
        <w:t>ишлаб</w:t>
      </w:r>
      <w:proofErr w:type="spellEnd"/>
      <w:r w:rsidRPr="006A024C">
        <w:t xml:space="preserve"> </w:t>
      </w:r>
      <w:proofErr w:type="spellStart"/>
      <w:r w:rsidRPr="006A024C">
        <w:t>чиқилган</w:t>
      </w:r>
      <w:proofErr w:type="spellEnd"/>
      <w:r w:rsidRPr="006A024C">
        <w:t xml:space="preserve">. </w:t>
      </w:r>
      <w:r w:rsidR="00693C33">
        <w:rPr>
          <w:lang w:val="uz-Cyrl-UZ"/>
        </w:rPr>
        <w:t>Қандли диабетда б</w:t>
      </w:r>
      <w:proofErr w:type="spellStart"/>
      <w:r w:rsidR="00693C33">
        <w:t>уйракларнинг</w:t>
      </w:r>
      <w:proofErr w:type="spellEnd"/>
      <w:r w:rsidR="00693C33">
        <w:t xml:space="preserve"> функц</w:t>
      </w:r>
      <w:r w:rsidR="00693C33" w:rsidRPr="006A024C">
        <w:t xml:space="preserve">ионал </w:t>
      </w:r>
      <w:proofErr w:type="spellStart"/>
      <w:r w:rsidR="00693C33" w:rsidRPr="006A024C">
        <w:t>ҳолати</w:t>
      </w:r>
      <w:proofErr w:type="spellEnd"/>
      <w:r w:rsidR="00693C33" w:rsidRPr="006A024C">
        <w:t xml:space="preserve"> </w:t>
      </w:r>
      <w:proofErr w:type="spellStart"/>
      <w:r w:rsidR="00693C33" w:rsidRPr="006A024C">
        <w:t>бўйича</w:t>
      </w:r>
      <w:proofErr w:type="spellEnd"/>
      <w:r w:rsidR="00693C33" w:rsidRPr="006A024C">
        <w:t xml:space="preserve"> </w:t>
      </w:r>
      <w:proofErr w:type="spellStart"/>
      <w:r w:rsidR="00693C33">
        <w:t>т</w:t>
      </w:r>
      <w:r w:rsidRPr="006A024C">
        <w:t>урли</w:t>
      </w:r>
      <w:proofErr w:type="spellEnd"/>
      <w:r w:rsidRPr="006A024C">
        <w:t xml:space="preserve"> </w:t>
      </w:r>
      <w:proofErr w:type="spellStart"/>
      <w:r w:rsidRPr="006A024C">
        <w:t>антигипертензив</w:t>
      </w:r>
      <w:proofErr w:type="spellEnd"/>
      <w:r w:rsidRPr="006A024C">
        <w:t xml:space="preserve"> </w:t>
      </w:r>
      <w:proofErr w:type="spellStart"/>
      <w:r w:rsidRPr="006A024C">
        <w:t>препаратларнинг</w:t>
      </w:r>
      <w:proofErr w:type="spellEnd"/>
      <w:r w:rsidRPr="006A024C">
        <w:t xml:space="preserve"> </w:t>
      </w:r>
      <w:proofErr w:type="spellStart"/>
      <w:r w:rsidRPr="006A024C">
        <w:t>солиштирма</w:t>
      </w:r>
      <w:proofErr w:type="spellEnd"/>
      <w:r w:rsidRPr="006A024C">
        <w:t xml:space="preserve"> </w:t>
      </w:r>
      <w:proofErr w:type="spellStart"/>
      <w:r w:rsidRPr="006A024C">
        <w:t>самара</w:t>
      </w:r>
      <w:r w:rsidR="00693C33">
        <w:t>дорлиги</w:t>
      </w:r>
      <w:proofErr w:type="spellEnd"/>
      <w:r w:rsidR="00693C33">
        <w:t xml:space="preserve"> (АCЕ </w:t>
      </w:r>
      <w:proofErr w:type="spellStart"/>
      <w:r w:rsidR="00693C33">
        <w:t>ингибиторлари</w:t>
      </w:r>
      <w:proofErr w:type="spellEnd"/>
      <w:r w:rsidR="00693C33">
        <w:t xml:space="preserve">, </w:t>
      </w:r>
      <w:proofErr w:type="spellStart"/>
      <w:r w:rsidR="00693C33">
        <w:t>калций</w:t>
      </w:r>
      <w:proofErr w:type="spellEnd"/>
      <w:r w:rsidR="00693C33">
        <w:t xml:space="preserve"> </w:t>
      </w:r>
      <w:proofErr w:type="spellStart"/>
      <w:r w:rsidR="00693C33">
        <w:t>антагонистлари</w:t>
      </w:r>
      <w:proofErr w:type="spellEnd"/>
      <w:r w:rsidR="00693C33">
        <w:t xml:space="preserve"> </w:t>
      </w:r>
      <w:proofErr w:type="spellStart"/>
      <w:r w:rsidR="00693C33">
        <w:t>ва</w:t>
      </w:r>
      <w:proofErr w:type="spellEnd"/>
      <w:r w:rsidR="00693C33">
        <w:t xml:space="preserve"> </w:t>
      </w:r>
      <w:proofErr w:type="spellStart"/>
      <w:r w:rsidR="00693C33">
        <w:t>бошқалар</w:t>
      </w:r>
      <w:proofErr w:type="spellEnd"/>
      <w:r w:rsidRPr="006A024C">
        <w:t xml:space="preserve">) </w:t>
      </w:r>
      <w:proofErr w:type="spellStart"/>
      <w:r w:rsidR="00693C33">
        <w:t>ўрганилган</w:t>
      </w:r>
      <w:proofErr w:type="spellEnd"/>
      <w:r w:rsidRPr="006A024C">
        <w:t xml:space="preserve">. </w:t>
      </w:r>
      <w:r w:rsidR="00693C33">
        <w:t xml:space="preserve">Гелий-неон </w:t>
      </w:r>
      <w:proofErr w:type="spellStart"/>
      <w:r w:rsidR="00693C33">
        <w:t>ва</w:t>
      </w:r>
      <w:proofErr w:type="spellEnd"/>
      <w:r w:rsidR="00693C33">
        <w:t xml:space="preserve"> </w:t>
      </w:r>
      <w:proofErr w:type="spellStart"/>
      <w:r w:rsidR="00693C33">
        <w:t>инфрақизил</w:t>
      </w:r>
      <w:proofErr w:type="spellEnd"/>
      <w:r w:rsidR="00693C33">
        <w:t xml:space="preserve"> лазер </w:t>
      </w:r>
      <w:proofErr w:type="spellStart"/>
      <w:r w:rsidR="00693C33">
        <w:t>терапиясининг</w:t>
      </w:r>
      <w:proofErr w:type="spellEnd"/>
      <w:r w:rsidR="00693C33">
        <w:t xml:space="preserve"> </w:t>
      </w:r>
      <w:r w:rsidR="00693C33">
        <w:rPr>
          <w:lang w:val="uz-Cyrl-UZ"/>
        </w:rPr>
        <w:t>қандли диабет кечиши</w:t>
      </w:r>
      <w:r w:rsidR="00693C33">
        <w:t xml:space="preserve"> </w:t>
      </w:r>
      <w:proofErr w:type="spellStart"/>
      <w:r w:rsidR="00693C33">
        <w:t>ва</w:t>
      </w:r>
      <w:proofErr w:type="spellEnd"/>
      <w:r w:rsidR="00693C33">
        <w:t xml:space="preserve"> </w:t>
      </w:r>
      <w:proofErr w:type="spellStart"/>
      <w:r w:rsidR="00693C33">
        <w:t>унинг</w:t>
      </w:r>
      <w:proofErr w:type="spellEnd"/>
      <w:r w:rsidR="00693C33">
        <w:t xml:space="preserve"> </w:t>
      </w:r>
      <w:proofErr w:type="spellStart"/>
      <w:r w:rsidR="00693C33">
        <w:t>томир</w:t>
      </w:r>
      <w:proofErr w:type="spellEnd"/>
      <w:r w:rsidR="00693C33">
        <w:t xml:space="preserve"> </w:t>
      </w:r>
      <w:proofErr w:type="spellStart"/>
      <w:r w:rsidR="00693C33">
        <w:t>асоратларига</w:t>
      </w:r>
      <w:proofErr w:type="spellEnd"/>
      <w:r w:rsidR="00693C33">
        <w:t xml:space="preserve"> </w:t>
      </w:r>
      <w:proofErr w:type="spellStart"/>
      <w:r w:rsidRPr="006A024C">
        <w:t>таъсири</w:t>
      </w:r>
      <w:proofErr w:type="spellEnd"/>
      <w:r w:rsidRPr="006A024C">
        <w:t xml:space="preserve"> </w:t>
      </w:r>
      <w:proofErr w:type="spellStart"/>
      <w:r w:rsidRPr="006A024C">
        <w:t>ўрганилди</w:t>
      </w:r>
      <w:proofErr w:type="spellEnd"/>
      <w:r w:rsidRPr="006A024C">
        <w:t xml:space="preserve">. Тошкент </w:t>
      </w:r>
      <w:proofErr w:type="spellStart"/>
      <w:r w:rsidRPr="006A024C">
        <w:t>ш</w:t>
      </w:r>
      <w:r w:rsidR="00693C33">
        <w:t>аҳрида</w:t>
      </w:r>
      <w:proofErr w:type="spellEnd"/>
      <w:r w:rsidR="00693C33">
        <w:t xml:space="preserve"> </w:t>
      </w:r>
      <w:proofErr w:type="spellStart"/>
      <w:r w:rsidR="00693C33">
        <w:t>беморлар</w:t>
      </w:r>
      <w:proofErr w:type="spellEnd"/>
      <w:r w:rsidR="00693C33">
        <w:t xml:space="preserve"> </w:t>
      </w:r>
      <w:proofErr w:type="spellStart"/>
      <w:r w:rsidR="00693C33">
        <w:t>популяциясида</w:t>
      </w:r>
      <w:proofErr w:type="spellEnd"/>
      <w:r w:rsidR="00693C33">
        <w:t xml:space="preserve"> </w:t>
      </w:r>
      <w:proofErr w:type="spellStart"/>
      <w:r w:rsidR="00693C33">
        <w:t>қандли</w:t>
      </w:r>
      <w:proofErr w:type="spellEnd"/>
      <w:r w:rsidR="00693C33">
        <w:t xml:space="preserve"> </w:t>
      </w:r>
      <w:proofErr w:type="spellStart"/>
      <w:r w:rsidR="00693C33">
        <w:t>диабетнинг</w:t>
      </w:r>
      <w:proofErr w:type="spellEnd"/>
      <w:r w:rsidRPr="006A024C">
        <w:t xml:space="preserve"> </w:t>
      </w:r>
      <w:proofErr w:type="spellStart"/>
      <w:r w:rsidRPr="006A024C">
        <w:t>томир</w:t>
      </w:r>
      <w:proofErr w:type="spellEnd"/>
      <w:r w:rsidRPr="006A024C">
        <w:t xml:space="preserve"> </w:t>
      </w:r>
      <w:proofErr w:type="spellStart"/>
      <w:r w:rsidRPr="006A024C">
        <w:t>асор</w:t>
      </w:r>
      <w:r w:rsidR="00693C33">
        <w:t>атлари</w:t>
      </w:r>
      <w:proofErr w:type="spellEnd"/>
      <w:r w:rsidR="00693C33">
        <w:t xml:space="preserve"> </w:t>
      </w:r>
      <w:proofErr w:type="spellStart"/>
      <w:r w:rsidR="00693C33">
        <w:t>ва</w:t>
      </w:r>
      <w:proofErr w:type="spellEnd"/>
      <w:r w:rsidR="00693C33">
        <w:t xml:space="preserve"> </w:t>
      </w:r>
      <w:proofErr w:type="spellStart"/>
      <w:r w:rsidR="00693C33">
        <w:t>хавф</w:t>
      </w:r>
      <w:proofErr w:type="spellEnd"/>
      <w:r w:rsidR="00693C33">
        <w:t xml:space="preserve"> </w:t>
      </w:r>
      <w:proofErr w:type="spellStart"/>
      <w:r w:rsidR="00693C33">
        <w:t>омиллари</w:t>
      </w:r>
      <w:proofErr w:type="spellEnd"/>
      <w:r w:rsidR="00693C33">
        <w:t xml:space="preserve"> </w:t>
      </w:r>
      <w:proofErr w:type="spellStart"/>
      <w:r w:rsidR="00693C33">
        <w:t>бўйича</w:t>
      </w:r>
      <w:proofErr w:type="spellEnd"/>
      <w:r w:rsidR="00693C33">
        <w:t xml:space="preserve"> </w:t>
      </w:r>
      <w:proofErr w:type="spellStart"/>
      <w:r w:rsidR="00693C33">
        <w:t>э</w:t>
      </w:r>
      <w:r w:rsidRPr="006A024C">
        <w:t>пидемиологик</w:t>
      </w:r>
      <w:proofErr w:type="spellEnd"/>
      <w:r w:rsidRPr="006A024C">
        <w:t xml:space="preserve"> </w:t>
      </w:r>
      <w:proofErr w:type="spellStart"/>
      <w:r w:rsidRPr="006A024C">
        <w:t>тадқиқотлар</w:t>
      </w:r>
      <w:proofErr w:type="spellEnd"/>
      <w:r w:rsidRPr="006A024C">
        <w:t xml:space="preserve"> </w:t>
      </w:r>
      <w:proofErr w:type="spellStart"/>
      <w:r w:rsidRPr="006A024C">
        <w:t>ўтказилди</w:t>
      </w:r>
      <w:proofErr w:type="spellEnd"/>
      <w:r w:rsidRPr="006A024C">
        <w:t xml:space="preserve">. </w:t>
      </w:r>
      <w:proofErr w:type="spellStart"/>
      <w:r w:rsidRPr="006A024C">
        <w:t>Ўзбекистон</w:t>
      </w:r>
      <w:proofErr w:type="spellEnd"/>
      <w:r w:rsidRPr="006A024C">
        <w:t xml:space="preserve"> </w:t>
      </w:r>
      <w:proofErr w:type="spellStart"/>
      <w:r w:rsidRPr="006A024C">
        <w:t>Республикасида</w:t>
      </w:r>
      <w:proofErr w:type="spellEnd"/>
      <w:r w:rsidRPr="006A024C">
        <w:t xml:space="preserve"> </w:t>
      </w:r>
      <w:proofErr w:type="spellStart"/>
      <w:r w:rsidRPr="006A024C">
        <w:t>қандли</w:t>
      </w:r>
      <w:proofErr w:type="spellEnd"/>
      <w:r w:rsidRPr="006A024C">
        <w:t xml:space="preserve"> </w:t>
      </w:r>
      <w:proofErr w:type="spellStart"/>
      <w:r w:rsidRPr="006A024C">
        <w:t>диабетнинг</w:t>
      </w:r>
      <w:proofErr w:type="spellEnd"/>
      <w:r w:rsidRPr="006A024C">
        <w:t xml:space="preserve"> 1-тури </w:t>
      </w:r>
      <w:proofErr w:type="spellStart"/>
      <w:r w:rsidRPr="006A024C">
        <w:t>билан</w:t>
      </w:r>
      <w:proofErr w:type="spellEnd"/>
      <w:r w:rsidRPr="006A024C">
        <w:t xml:space="preserve"> </w:t>
      </w:r>
      <w:proofErr w:type="spellStart"/>
      <w:r w:rsidRPr="006A024C">
        <w:t>оғриган</w:t>
      </w:r>
      <w:proofErr w:type="spellEnd"/>
      <w:r w:rsidRPr="006A024C">
        <w:t xml:space="preserve"> </w:t>
      </w:r>
      <w:proofErr w:type="spellStart"/>
      <w:r w:rsidRPr="006A024C">
        <w:t>болаларнинг</w:t>
      </w:r>
      <w:proofErr w:type="spellEnd"/>
      <w:r w:rsidRPr="006A024C">
        <w:t xml:space="preserve"> </w:t>
      </w:r>
      <w:proofErr w:type="spellStart"/>
      <w:r w:rsidRPr="006A024C">
        <w:t>кечки</w:t>
      </w:r>
      <w:proofErr w:type="spellEnd"/>
      <w:r w:rsidRPr="006A024C">
        <w:t xml:space="preserve"> </w:t>
      </w:r>
      <w:proofErr w:type="spellStart"/>
      <w:r w:rsidRPr="006A024C">
        <w:t>асоратлари</w:t>
      </w:r>
      <w:proofErr w:type="spellEnd"/>
      <w:r w:rsidRPr="006A024C">
        <w:t xml:space="preserve"> </w:t>
      </w:r>
      <w:proofErr w:type="spellStart"/>
      <w:r w:rsidRPr="006A024C">
        <w:t>тарқалиши</w:t>
      </w:r>
      <w:proofErr w:type="spellEnd"/>
      <w:r w:rsidRPr="006A024C">
        <w:t xml:space="preserve">, </w:t>
      </w:r>
      <w:proofErr w:type="spellStart"/>
      <w:r w:rsidRPr="006A024C">
        <w:t>жисмони</w:t>
      </w:r>
      <w:r w:rsidR="00693C33">
        <w:t>й</w:t>
      </w:r>
      <w:proofErr w:type="spellEnd"/>
      <w:r w:rsidR="00693C33">
        <w:t xml:space="preserve"> </w:t>
      </w:r>
      <w:proofErr w:type="spellStart"/>
      <w:r w:rsidR="00693C33">
        <w:t>ва</w:t>
      </w:r>
      <w:proofErr w:type="spellEnd"/>
      <w:r w:rsidR="00693C33">
        <w:t xml:space="preserve"> </w:t>
      </w:r>
      <w:proofErr w:type="spellStart"/>
      <w:r w:rsidR="00693C33">
        <w:t>жинсий</w:t>
      </w:r>
      <w:proofErr w:type="spellEnd"/>
      <w:r w:rsidR="00693C33">
        <w:t xml:space="preserve"> </w:t>
      </w:r>
      <w:proofErr w:type="spellStart"/>
      <w:r w:rsidR="00693C33">
        <w:t>ривожланиши</w:t>
      </w:r>
      <w:proofErr w:type="spellEnd"/>
      <w:r w:rsidR="00693C33">
        <w:t xml:space="preserve"> </w:t>
      </w:r>
      <w:proofErr w:type="spellStart"/>
      <w:r w:rsidR="00693C33">
        <w:t>бўйича</w:t>
      </w:r>
      <w:proofErr w:type="spellEnd"/>
      <w:r w:rsidR="00693C33">
        <w:t xml:space="preserve"> </w:t>
      </w:r>
      <w:proofErr w:type="spellStart"/>
      <w:r w:rsidR="00693C33">
        <w:t>э</w:t>
      </w:r>
      <w:r w:rsidRPr="006A024C">
        <w:t>пидемиологик</w:t>
      </w:r>
      <w:proofErr w:type="spellEnd"/>
      <w:r w:rsidRPr="006A024C">
        <w:t xml:space="preserve"> </w:t>
      </w:r>
      <w:proofErr w:type="spellStart"/>
      <w:r w:rsidRPr="006A024C">
        <w:t>тадқиқотлар</w:t>
      </w:r>
      <w:proofErr w:type="spellEnd"/>
      <w:r w:rsidRPr="006A024C">
        <w:t xml:space="preserve"> </w:t>
      </w:r>
      <w:proofErr w:type="spellStart"/>
      <w:r w:rsidRPr="006A024C">
        <w:t>якунланди</w:t>
      </w:r>
      <w:proofErr w:type="spellEnd"/>
      <w:r w:rsidRPr="006A024C">
        <w:t xml:space="preserve">. </w:t>
      </w:r>
      <w:r w:rsidR="00693C33">
        <w:rPr>
          <w:lang w:val="uz-Cyrl-UZ"/>
        </w:rPr>
        <w:t>Қ</w:t>
      </w:r>
      <w:proofErr w:type="spellStart"/>
      <w:r w:rsidR="00693C33">
        <w:t>андли</w:t>
      </w:r>
      <w:proofErr w:type="spellEnd"/>
      <w:r w:rsidR="00693C33">
        <w:t xml:space="preserve"> диабет</w:t>
      </w:r>
      <w:r w:rsidR="00693C33" w:rsidRPr="006A024C">
        <w:t xml:space="preserve"> </w:t>
      </w:r>
      <w:r w:rsidRPr="006A024C">
        <w:t xml:space="preserve">1 </w:t>
      </w:r>
      <w:r w:rsidR="00693C33">
        <w:rPr>
          <w:lang w:val="uz-Cyrl-UZ"/>
        </w:rPr>
        <w:t>-</w:t>
      </w:r>
      <w:r w:rsidRPr="006A024C">
        <w:t xml:space="preserve"> </w:t>
      </w:r>
      <w:proofErr w:type="spellStart"/>
      <w:r w:rsidRPr="006A024C">
        <w:t>ва</w:t>
      </w:r>
      <w:proofErr w:type="spellEnd"/>
      <w:r w:rsidRPr="006A024C">
        <w:t xml:space="preserve"> 2 тур</w:t>
      </w:r>
      <w:r w:rsidR="00693C33">
        <w:rPr>
          <w:lang w:val="uz-Cyrl-UZ"/>
        </w:rPr>
        <w:t>лар</w:t>
      </w:r>
      <w:r w:rsidRPr="006A024C">
        <w:t>и</w:t>
      </w:r>
      <w:r w:rsidR="00693C33">
        <w:rPr>
          <w:lang w:val="uz-Cyrl-UZ"/>
        </w:rPr>
        <w:t>да</w:t>
      </w:r>
      <w:r w:rsidRPr="006A024C">
        <w:t xml:space="preserve"> </w:t>
      </w:r>
      <w:r w:rsidR="00693C33">
        <w:rPr>
          <w:lang w:val="uz-Cyrl-UZ"/>
        </w:rPr>
        <w:t>инсулинрезистентлиги</w:t>
      </w:r>
      <w:r w:rsidRPr="006A024C">
        <w:t xml:space="preserve"> </w:t>
      </w:r>
      <w:proofErr w:type="spellStart"/>
      <w:r w:rsidRPr="006A024C">
        <w:t>ривожланиш</w:t>
      </w:r>
      <w:proofErr w:type="spellEnd"/>
      <w:r w:rsidRPr="006A024C">
        <w:t xml:space="preserve"> </w:t>
      </w:r>
      <w:proofErr w:type="spellStart"/>
      <w:r w:rsidRPr="006A024C">
        <w:t>механизмини</w:t>
      </w:r>
      <w:proofErr w:type="spellEnd"/>
      <w:r w:rsidRPr="006A024C">
        <w:t xml:space="preserve"> </w:t>
      </w:r>
      <w:proofErr w:type="spellStart"/>
      <w:r w:rsidRPr="006A024C">
        <w:t>ўрганиш</w:t>
      </w:r>
      <w:proofErr w:type="spellEnd"/>
      <w:r w:rsidRPr="006A024C">
        <w:t xml:space="preserve"> </w:t>
      </w:r>
      <w:proofErr w:type="spellStart"/>
      <w:r w:rsidRPr="006A024C">
        <w:t>бўйича</w:t>
      </w:r>
      <w:proofErr w:type="spellEnd"/>
      <w:r w:rsidRPr="006A024C">
        <w:t xml:space="preserve"> </w:t>
      </w:r>
      <w:proofErr w:type="spellStart"/>
      <w:r w:rsidRPr="006A024C">
        <w:t>тадқиқотлар</w:t>
      </w:r>
      <w:proofErr w:type="spellEnd"/>
      <w:r w:rsidRPr="006A024C">
        <w:t xml:space="preserve"> </w:t>
      </w:r>
      <w:proofErr w:type="spellStart"/>
      <w:r w:rsidRPr="006A024C">
        <w:t>ўтказилди</w:t>
      </w:r>
      <w:proofErr w:type="spellEnd"/>
      <w:r w:rsidRPr="006A024C">
        <w:t>.</w:t>
      </w:r>
    </w:p>
    <w:p w:rsidR="006A024C" w:rsidRPr="006A024C" w:rsidRDefault="006A024C" w:rsidP="009630F1">
      <w:pPr>
        <w:spacing w:after="0" w:line="360" w:lineRule="auto"/>
        <w:jc w:val="both"/>
        <w:rPr>
          <w:lang w:val="uz-Cyrl-UZ"/>
        </w:rPr>
      </w:pPr>
      <w:r w:rsidRPr="006A024C">
        <w:rPr>
          <w:lang w:val="uz-Cyrl-UZ"/>
        </w:rPr>
        <w:t xml:space="preserve">Ўзбекистонда биринчи </w:t>
      </w:r>
      <w:r w:rsidR="00693C33">
        <w:rPr>
          <w:lang w:val="uz-Cyrl-UZ"/>
        </w:rPr>
        <w:t xml:space="preserve">марта инсулин дозаторларининг </w:t>
      </w:r>
      <w:r w:rsidRPr="006A024C">
        <w:rPr>
          <w:lang w:val="uz-Cyrl-UZ"/>
        </w:rPr>
        <w:t>клиник текшируви ўтказилди, улардан фойдаланиш кўрсаткичлари ишлаб чиқилди</w:t>
      </w:r>
      <w:r>
        <w:rPr>
          <w:lang w:val="uz-Cyrl-UZ"/>
        </w:rPr>
        <w:t>.</w:t>
      </w:r>
      <w:r w:rsidR="00530265">
        <w:rPr>
          <w:lang w:val="uz-Cyrl-UZ"/>
        </w:rPr>
        <w:t xml:space="preserve"> </w:t>
      </w:r>
      <w:r w:rsidR="00530265" w:rsidRPr="00530265">
        <w:rPr>
          <w:lang w:val="uz-Cyrl-UZ"/>
        </w:rPr>
        <w:t>2007 ва 2010 йилларда Ўзбекистон Республикасида қандл</w:t>
      </w:r>
      <w:r w:rsidR="00693C33">
        <w:rPr>
          <w:lang w:val="uz-Cyrl-UZ"/>
        </w:rPr>
        <w:t>и диабет ва унинг асоратлари реги</w:t>
      </w:r>
      <w:r w:rsidR="00530265" w:rsidRPr="00530265">
        <w:rPr>
          <w:lang w:val="uz-Cyrl-UZ"/>
        </w:rPr>
        <w:t>стри ўтказилди, болалар ва ўсмирларда қандли диабетнинг кечки асоратлари, диффуз токсик бўқоқ билан биргаликда қандли диабетнинг кечиши ўрганилди.</w:t>
      </w:r>
    </w:p>
    <w:p w:rsidR="001916CD" w:rsidRPr="004C62CD" w:rsidRDefault="001916CD" w:rsidP="009630F1">
      <w:pPr>
        <w:spacing w:after="0" w:line="360" w:lineRule="auto"/>
        <w:jc w:val="both"/>
        <w:rPr>
          <w:lang w:val="uz-Cyrl-UZ"/>
        </w:rPr>
      </w:pPr>
      <w:r>
        <w:rPr>
          <w:lang w:val="uz-Cyrl-UZ"/>
        </w:rPr>
        <w:lastRenderedPageBreak/>
        <w:t>Қ</w:t>
      </w:r>
      <w:r w:rsidR="00693C33" w:rsidRPr="001916CD">
        <w:rPr>
          <w:lang w:val="uz-Cyrl-UZ"/>
        </w:rPr>
        <w:t>андли диабет</w:t>
      </w:r>
      <w:r>
        <w:rPr>
          <w:lang w:val="uz-Cyrl-UZ"/>
        </w:rPr>
        <w:t>нинг</w:t>
      </w:r>
      <w:r w:rsidR="00693C33" w:rsidRPr="001916CD">
        <w:rPr>
          <w:lang w:val="uz-Cyrl-UZ"/>
        </w:rPr>
        <w:t xml:space="preserve"> </w:t>
      </w:r>
      <w:r w:rsidR="00530265" w:rsidRPr="001916CD">
        <w:rPr>
          <w:lang w:val="uz-Cyrl-UZ"/>
        </w:rPr>
        <w:t>1 тури</w:t>
      </w:r>
      <w:r>
        <w:rPr>
          <w:lang w:val="uz-Cyrl-UZ"/>
        </w:rPr>
        <w:t xml:space="preserve"> билан оғриган </w:t>
      </w:r>
      <w:r w:rsidRPr="001916CD">
        <w:rPr>
          <w:lang w:val="uz-Cyrl-UZ"/>
        </w:rPr>
        <w:t>аёлларда ҳомиладорлик жараёни</w:t>
      </w:r>
      <w:r>
        <w:rPr>
          <w:lang w:val="uz-Cyrl-UZ"/>
        </w:rPr>
        <w:t xml:space="preserve"> ўтиши</w:t>
      </w:r>
      <w:r w:rsidRPr="001916CD">
        <w:rPr>
          <w:lang w:val="uz-Cyrl-UZ"/>
        </w:rPr>
        <w:t>, диабет</w:t>
      </w:r>
      <w:r w:rsidR="00530265" w:rsidRPr="001916CD">
        <w:rPr>
          <w:lang w:val="uz-Cyrl-UZ"/>
        </w:rPr>
        <w:t xml:space="preserve"> нейропати</w:t>
      </w:r>
      <w:r>
        <w:rPr>
          <w:lang w:val="uz-Cyrl-UZ"/>
        </w:rPr>
        <w:t>яси</w:t>
      </w:r>
      <w:r w:rsidRPr="001916CD">
        <w:rPr>
          <w:lang w:val="uz-Cyrl-UZ"/>
        </w:rPr>
        <w:t xml:space="preserve"> ва диабети бўлган эркакларда э</w:t>
      </w:r>
      <w:r w:rsidR="00530265" w:rsidRPr="001916CD">
        <w:rPr>
          <w:lang w:val="uz-Cyrl-UZ"/>
        </w:rPr>
        <w:t xml:space="preserve">ректил дисфункциядан </w:t>
      </w:r>
      <w:r>
        <w:rPr>
          <w:lang w:val="uz-Cyrl-UZ"/>
        </w:rPr>
        <w:t>кечиши</w:t>
      </w:r>
      <w:r w:rsidR="00530265" w:rsidRPr="001916CD">
        <w:rPr>
          <w:lang w:val="uz-Cyrl-UZ"/>
        </w:rPr>
        <w:t xml:space="preserve"> ва натижаларини баҳолаш бўйича тадқиқотлар якунланди. </w:t>
      </w:r>
      <w:r w:rsidR="00530265" w:rsidRPr="004C62CD">
        <w:rPr>
          <w:lang w:val="uz-Cyrl-UZ"/>
        </w:rPr>
        <w:t>Диабетология лабораторияси ходимларининг</w:t>
      </w:r>
      <w:r w:rsidRPr="004C62CD">
        <w:rPr>
          <w:lang w:val="uz-Cyrl-UZ"/>
        </w:rPr>
        <w:t xml:space="preserve"> саъй-ҳаракатлари билан диабет</w:t>
      </w:r>
      <w:r w:rsidR="00530265" w:rsidRPr="004C62CD">
        <w:rPr>
          <w:lang w:val="uz-Cyrl-UZ"/>
        </w:rPr>
        <w:t xml:space="preserve"> беморлар </w:t>
      </w:r>
      <w:r>
        <w:rPr>
          <w:lang w:val="uz-Cyrl-UZ"/>
        </w:rPr>
        <w:t xml:space="preserve">учун </w:t>
      </w:r>
      <w:r w:rsidRPr="004C62CD">
        <w:rPr>
          <w:lang w:val="uz-Cyrl-UZ"/>
        </w:rPr>
        <w:t>мактаблар яратилиб</w:t>
      </w:r>
      <w:r>
        <w:rPr>
          <w:lang w:val="uz-Cyrl-UZ"/>
        </w:rPr>
        <w:t>,</w:t>
      </w:r>
      <w:r w:rsidRPr="004C62CD">
        <w:rPr>
          <w:lang w:val="uz-Cyrl-UZ"/>
        </w:rPr>
        <w:t xml:space="preserve"> фаолият кўрсатиб келмоқда.</w:t>
      </w:r>
      <w:r w:rsidR="00530265" w:rsidRPr="004C62CD">
        <w:rPr>
          <w:lang w:val="uz-Cyrl-UZ"/>
        </w:rPr>
        <w:t xml:space="preserve"> </w:t>
      </w:r>
      <w:r>
        <w:rPr>
          <w:lang w:val="uz-Cyrl-UZ"/>
        </w:rPr>
        <w:t>Лазер</w:t>
      </w:r>
      <w:r w:rsidRPr="004C62CD">
        <w:rPr>
          <w:lang w:val="uz-Cyrl-UZ"/>
        </w:rPr>
        <w:t xml:space="preserve"> терапия</w:t>
      </w:r>
      <w:r w:rsidR="00530265" w:rsidRPr="004C62CD">
        <w:rPr>
          <w:lang w:val="uz-Cyrl-UZ"/>
        </w:rPr>
        <w:t xml:space="preserve">, интенсив </w:t>
      </w:r>
      <w:r>
        <w:rPr>
          <w:lang w:val="uz-Cyrl-UZ"/>
        </w:rPr>
        <w:t>инсулин</w:t>
      </w:r>
      <w:r w:rsidR="00530265" w:rsidRPr="004C62CD">
        <w:rPr>
          <w:lang w:val="uz-Cyrl-UZ"/>
        </w:rPr>
        <w:t xml:space="preserve"> терапия</w:t>
      </w:r>
      <w:r w:rsidRPr="004C62CD">
        <w:rPr>
          <w:lang w:val="uz-Cyrl-UZ"/>
        </w:rPr>
        <w:t>си ва инсулин</w:t>
      </w:r>
      <w:r w:rsidR="00530265" w:rsidRPr="004C62CD">
        <w:rPr>
          <w:lang w:val="uz-Cyrl-UZ"/>
        </w:rPr>
        <w:t xml:space="preserve"> ин</w:t>
      </w:r>
      <w:r>
        <w:rPr>
          <w:lang w:val="uz-Cyrl-UZ"/>
        </w:rPr>
        <w:t>ъекторлар</w:t>
      </w:r>
      <w:r w:rsidRPr="004C62CD">
        <w:rPr>
          <w:lang w:val="uz-Cyrl-UZ"/>
        </w:rPr>
        <w:t xml:space="preserve"> (шприц-ручкалар</w:t>
      </w:r>
      <w:r w:rsidR="00530265" w:rsidRPr="004C62CD">
        <w:rPr>
          <w:lang w:val="uz-Cyrl-UZ"/>
        </w:rPr>
        <w:t>)</w:t>
      </w:r>
      <w:r w:rsidRPr="004C62CD">
        <w:rPr>
          <w:lang w:val="uz-Cyrl-UZ"/>
        </w:rPr>
        <w:t xml:space="preserve"> дан фойдаланиш усуллари жорий э</w:t>
      </w:r>
      <w:r w:rsidR="00530265" w:rsidRPr="004C62CD">
        <w:rPr>
          <w:lang w:val="uz-Cyrl-UZ"/>
        </w:rPr>
        <w:t xml:space="preserve">тилди. </w:t>
      </w:r>
    </w:p>
    <w:p w:rsidR="00530265" w:rsidRPr="004C62CD" w:rsidRDefault="00530265" w:rsidP="009630F1">
      <w:pPr>
        <w:spacing w:after="0" w:line="360" w:lineRule="auto"/>
        <w:jc w:val="both"/>
        <w:rPr>
          <w:lang w:val="uz-Cyrl-UZ"/>
        </w:rPr>
      </w:pPr>
      <w:r w:rsidRPr="004C62CD">
        <w:rPr>
          <w:lang w:val="uz-Cyrl-UZ"/>
        </w:rPr>
        <w:t>Ўзбекистон Республикаси Соғлиқни</w:t>
      </w:r>
      <w:r w:rsidR="001916CD" w:rsidRPr="004C62CD">
        <w:rPr>
          <w:lang w:val="uz-Cyrl-UZ"/>
        </w:rPr>
        <w:t xml:space="preserve"> сақлаш вазирлиги фармакология комитетининг тавсиясига биноан </w:t>
      </w:r>
      <w:r w:rsidR="001916CD">
        <w:rPr>
          <w:lang w:val="uz-Cyrl-UZ"/>
        </w:rPr>
        <w:t>Р</w:t>
      </w:r>
      <w:r w:rsidRPr="004C62CD">
        <w:rPr>
          <w:lang w:val="uz-Cyrl-UZ"/>
        </w:rPr>
        <w:t xml:space="preserve">еспубликада рўйхатга олинган </w:t>
      </w:r>
      <w:r w:rsidR="001916CD">
        <w:rPr>
          <w:lang w:val="uz-Cyrl-UZ"/>
        </w:rPr>
        <w:t>қанд пасайтирувчи дори-восита</w:t>
      </w:r>
      <w:r w:rsidRPr="004C62CD">
        <w:rPr>
          <w:lang w:val="uz-Cyrl-UZ"/>
        </w:rPr>
        <w:t xml:space="preserve">лар ва инсулинларнинг </w:t>
      </w:r>
      <w:r w:rsidR="001916CD" w:rsidRPr="004C62CD">
        <w:rPr>
          <w:lang w:val="uz-Cyrl-UZ"/>
        </w:rPr>
        <w:t>лабораторияда клиник тадқиқ</w:t>
      </w:r>
      <w:r w:rsidRPr="004C62CD">
        <w:rPr>
          <w:lang w:val="uz-Cyrl-UZ"/>
        </w:rPr>
        <w:t>отлар</w:t>
      </w:r>
      <w:r w:rsidR="001916CD">
        <w:rPr>
          <w:lang w:val="uz-Cyrl-UZ"/>
        </w:rPr>
        <w:t>дан</w:t>
      </w:r>
      <w:r w:rsidRPr="004C62CD">
        <w:rPr>
          <w:lang w:val="uz-Cyrl-UZ"/>
        </w:rPr>
        <w:t xml:space="preserve"> ўтказилди.</w:t>
      </w:r>
    </w:p>
    <w:p w:rsidR="00530265" w:rsidRPr="004C62CD" w:rsidRDefault="00530265" w:rsidP="009630F1">
      <w:pPr>
        <w:spacing w:after="0" w:line="360" w:lineRule="auto"/>
        <w:jc w:val="both"/>
        <w:rPr>
          <w:lang w:val="uz-Cyrl-UZ"/>
        </w:rPr>
      </w:pPr>
      <w:r w:rsidRPr="004C62CD">
        <w:rPr>
          <w:lang w:val="uz-Cyrl-UZ"/>
        </w:rPr>
        <w:t>2012-2019 йилларда диабетология илмий лабораторияси молекуляр генетик тадқиқотлар асосида диабетик макроангиопатиялар (</w:t>
      </w:r>
      <w:r w:rsidR="001916CD">
        <w:rPr>
          <w:lang w:val="uz-Cyrl-UZ"/>
        </w:rPr>
        <w:t>юрак ишемик</w:t>
      </w:r>
      <w:r w:rsidRPr="004C62CD">
        <w:rPr>
          <w:lang w:val="uz-Cyrl-UZ"/>
        </w:rPr>
        <w:t xml:space="preserve"> касаллиги, миокард инфаркти) ва микроангиопатиялар (нефропати</w:t>
      </w:r>
      <w:r w:rsidR="001916CD">
        <w:rPr>
          <w:lang w:val="uz-Cyrl-UZ"/>
        </w:rPr>
        <w:t>я</w:t>
      </w:r>
      <w:r w:rsidR="001916CD" w:rsidRPr="004C62CD">
        <w:rPr>
          <w:lang w:val="uz-Cyrl-UZ"/>
        </w:rPr>
        <w:t>, ретинопатия)</w:t>
      </w:r>
      <w:r w:rsidR="009630F1">
        <w:rPr>
          <w:lang w:val="uz-Cyrl-UZ"/>
        </w:rPr>
        <w:t xml:space="preserve"> </w:t>
      </w:r>
      <w:r w:rsidR="001916CD" w:rsidRPr="004C62CD">
        <w:rPr>
          <w:lang w:val="uz-Cyrl-UZ"/>
        </w:rPr>
        <w:t>ни э</w:t>
      </w:r>
      <w:r w:rsidRPr="004C62CD">
        <w:rPr>
          <w:lang w:val="uz-Cyrl-UZ"/>
        </w:rPr>
        <w:t>рта башорат қилиш усулларини ишлаб чиқ</w:t>
      </w:r>
      <w:r w:rsidR="001916CD">
        <w:rPr>
          <w:lang w:val="uz-Cyrl-UZ"/>
        </w:rPr>
        <w:t>ил</w:t>
      </w:r>
      <w:r w:rsidRPr="004C62CD">
        <w:rPr>
          <w:lang w:val="uz-Cyrl-UZ"/>
        </w:rPr>
        <w:t>ди. Скрининг тадқиқотлари асосида 45 ёшдан ошган одамларда қандли диабетнинг тарқалиши аниқланди.</w:t>
      </w:r>
    </w:p>
    <w:p w:rsidR="00530265" w:rsidRPr="004C62CD" w:rsidRDefault="00530265" w:rsidP="009630F1">
      <w:pPr>
        <w:spacing w:after="0" w:line="360" w:lineRule="auto"/>
        <w:jc w:val="both"/>
        <w:rPr>
          <w:lang w:val="uz-Cyrl-UZ"/>
        </w:rPr>
      </w:pPr>
      <w:r w:rsidRPr="004C62CD">
        <w:rPr>
          <w:lang w:val="uz-Cyrl-UZ"/>
        </w:rPr>
        <w:t xml:space="preserve">Лаборатория фаолияти давомида 4 та докторлик диссертацияси, 15 та докторлик диссертацияси ҳимоя қилинди, 1 та </w:t>
      </w:r>
      <w:r w:rsidR="001916CD">
        <w:rPr>
          <w:lang w:val="uz-Cyrl-UZ"/>
        </w:rPr>
        <w:t>фундаментал</w:t>
      </w:r>
      <w:r w:rsidRPr="004C62CD">
        <w:rPr>
          <w:lang w:val="uz-Cyrl-UZ"/>
        </w:rPr>
        <w:t>, 4 та амалий ва 3 та инновацион грантлар доирасида тадқиқотлар олиб борилди, шу жумладан:</w:t>
      </w:r>
    </w:p>
    <w:p w:rsidR="00BD267F" w:rsidRPr="00BD267F" w:rsidRDefault="00BD267F" w:rsidP="009630F1">
      <w:pPr>
        <w:spacing w:after="0" w:line="360" w:lineRule="auto"/>
        <w:jc w:val="both"/>
        <w:rPr>
          <w:iCs/>
          <w:lang w:val="uz-Cyrl-UZ"/>
        </w:rPr>
      </w:pPr>
      <w:r w:rsidRPr="00BD267F">
        <w:rPr>
          <w:lang w:val="uz-Cyrl-UZ"/>
        </w:rPr>
        <w:t>2006-2009</w:t>
      </w:r>
      <w:r w:rsidR="00D6276F">
        <w:rPr>
          <w:lang w:val="uz-Cyrl-UZ"/>
        </w:rPr>
        <w:t xml:space="preserve"> йиллар</w:t>
      </w:r>
      <w:r w:rsidRPr="00BD267F">
        <w:rPr>
          <w:lang w:val="uz-Cyrl-UZ"/>
        </w:rPr>
        <w:t xml:space="preserve"> Ф-СС3-043 </w:t>
      </w:r>
      <w:r w:rsidR="00D6276F">
        <w:rPr>
          <w:iCs/>
          <w:lang w:val="uz-Cyrl-UZ"/>
        </w:rPr>
        <w:t>“</w:t>
      </w:r>
      <w:r w:rsidRPr="00BD267F">
        <w:rPr>
          <w:iCs/>
          <w:lang w:val="uz-Cyrl-UZ"/>
        </w:rPr>
        <w:t>Инсулинрезистентликда хужайравий шикастланишни молекуляр-биохимик механизмларини ривожланиши патогенезида  глюкоза транспортерлари оксиллари активлиги ва экспрессиясини бошқарилишининг аҳамияти, шунингдек бир қатор яллиғланиш, и</w:t>
      </w:r>
      <w:r w:rsidR="00D6276F">
        <w:rPr>
          <w:iCs/>
          <w:lang w:val="uz-Cyrl-UZ"/>
        </w:rPr>
        <w:t>ммун ва генетик омилларни  ўрганиш”;</w:t>
      </w:r>
    </w:p>
    <w:p w:rsidR="00D6276F" w:rsidRDefault="00530265" w:rsidP="009630F1">
      <w:pPr>
        <w:spacing w:after="0" w:line="360" w:lineRule="auto"/>
        <w:jc w:val="both"/>
        <w:rPr>
          <w:lang w:val="uz-Cyrl-UZ"/>
        </w:rPr>
      </w:pPr>
      <w:r w:rsidRPr="00530265">
        <w:t>2006-2008 й</w:t>
      </w:r>
      <w:r w:rsidR="00D6276F">
        <w:rPr>
          <w:lang w:val="uz-Cyrl-UZ"/>
        </w:rPr>
        <w:t>иллар</w:t>
      </w:r>
      <w:r w:rsidR="00D6276F">
        <w:t xml:space="preserve"> А-9 - 002 </w:t>
      </w:r>
      <w:r w:rsidR="00D6276F">
        <w:rPr>
          <w:lang w:val="uz-Cyrl-UZ"/>
        </w:rPr>
        <w:t>“</w:t>
      </w:r>
      <w:proofErr w:type="spellStart"/>
      <w:r w:rsidRPr="00530265">
        <w:t>Ўзбекистон</w:t>
      </w:r>
      <w:proofErr w:type="spellEnd"/>
      <w:r w:rsidRPr="00530265">
        <w:t xml:space="preserve"> </w:t>
      </w:r>
      <w:proofErr w:type="spellStart"/>
      <w:r w:rsidRPr="00530265">
        <w:t>Респуб</w:t>
      </w:r>
      <w:r w:rsidR="00D6276F">
        <w:t>ликасида</w:t>
      </w:r>
      <w:proofErr w:type="spellEnd"/>
      <w:r w:rsidR="00D6276F">
        <w:t xml:space="preserve"> </w:t>
      </w:r>
      <w:proofErr w:type="spellStart"/>
      <w:r w:rsidR="00D6276F">
        <w:t>қандли</w:t>
      </w:r>
      <w:proofErr w:type="spellEnd"/>
      <w:r w:rsidR="00D6276F">
        <w:t xml:space="preserve"> </w:t>
      </w:r>
      <w:proofErr w:type="spellStart"/>
      <w:r w:rsidR="00D6276F">
        <w:t>ва</w:t>
      </w:r>
      <w:proofErr w:type="spellEnd"/>
      <w:r w:rsidR="00D6276F">
        <w:t xml:space="preserve"> </w:t>
      </w:r>
      <w:proofErr w:type="spellStart"/>
      <w:r w:rsidR="00D6276F">
        <w:t>қандсиз</w:t>
      </w:r>
      <w:proofErr w:type="spellEnd"/>
      <w:r w:rsidRPr="00530265">
        <w:t xml:space="preserve"> </w:t>
      </w:r>
      <w:proofErr w:type="spellStart"/>
      <w:r w:rsidRPr="00530265">
        <w:t>диабетга</w:t>
      </w:r>
      <w:proofErr w:type="spellEnd"/>
      <w:r w:rsidRPr="00530265">
        <w:t xml:space="preserve"> </w:t>
      </w:r>
      <w:proofErr w:type="spellStart"/>
      <w:r w:rsidR="00D6276F">
        <w:t>чалинган</w:t>
      </w:r>
      <w:proofErr w:type="spellEnd"/>
      <w:r w:rsidR="00D6276F">
        <w:t xml:space="preserve"> </w:t>
      </w:r>
      <w:proofErr w:type="spellStart"/>
      <w:r w:rsidR="00D6276F">
        <w:t>беморларнинг</w:t>
      </w:r>
      <w:proofErr w:type="spellEnd"/>
      <w:r w:rsidR="00D6276F">
        <w:t xml:space="preserve"> </w:t>
      </w:r>
      <w:proofErr w:type="spellStart"/>
      <w:r w:rsidR="00D6276F">
        <w:t>миллий</w:t>
      </w:r>
      <w:proofErr w:type="spellEnd"/>
      <w:r w:rsidR="00D6276F">
        <w:t xml:space="preserve"> </w:t>
      </w:r>
      <w:proofErr w:type="spellStart"/>
      <w:r w:rsidR="00D6276F">
        <w:t>регистрини</w:t>
      </w:r>
      <w:proofErr w:type="spellEnd"/>
      <w:r w:rsidR="00D6276F">
        <w:t xml:space="preserve"> </w:t>
      </w:r>
      <w:proofErr w:type="spellStart"/>
      <w:r w:rsidR="00D6276F">
        <w:t>яратиш</w:t>
      </w:r>
      <w:proofErr w:type="spellEnd"/>
      <w:r w:rsidR="00D6276F">
        <w:rPr>
          <w:lang w:val="uz-Cyrl-UZ"/>
        </w:rPr>
        <w:t>”;</w:t>
      </w:r>
    </w:p>
    <w:p w:rsidR="00530265" w:rsidRPr="00D6276F" w:rsidRDefault="00D6276F" w:rsidP="009630F1">
      <w:pPr>
        <w:spacing w:after="0" w:line="360" w:lineRule="auto"/>
        <w:jc w:val="both"/>
        <w:rPr>
          <w:lang w:val="uz-Cyrl-UZ"/>
        </w:rPr>
      </w:pPr>
      <w:r w:rsidRPr="00D6276F">
        <w:rPr>
          <w:lang w:val="uz-Cyrl-UZ"/>
        </w:rPr>
        <w:t>2009-2011</w:t>
      </w:r>
      <w:r>
        <w:rPr>
          <w:lang w:val="uz-Cyrl-UZ"/>
        </w:rPr>
        <w:t xml:space="preserve"> йиллар</w:t>
      </w:r>
      <w:r w:rsidRPr="00D6276F">
        <w:rPr>
          <w:lang w:val="uz-Cyrl-UZ"/>
        </w:rPr>
        <w:t xml:space="preserve"> И</w:t>
      </w:r>
      <w:r>
        <w:rPr>
          <w:lang w:val="uz-Cyrl-UZ"/>
        </w:rPr>
        <w:t>ТС</w:t>
      </w:r>
      <w:r w:rsidRPr="00D6276F">
        <w:rPr>
          <w:lang w:val="uz-Cyrl-UZ"/>
        </w:rPr>
        <w:t xml:space="preserve">С-13.2 </w:t>
      </w:r>
      <w:r>
        <w:rPr>
          <w:lang w:val="uz-Cyrl-UZ"/>
        </w:rPr>
        <w:t>“</w:t>
      </w:r>
      <w:r w:rsidRPr="00D6276F">
        <w:rPr>
          <w:lang w:val="uz-Cyrl-UZ"/>
        </w:rPr>
        <w:t xml:space="preserve">Ўзбекистон Республикасида </w:t>
      </w:r>
      <w:r>
        <w:rPr>
          <w:lang w:val="uz-Cyrl-UZ"/>
        </w:rPr>
        <w:t>қ</w:t>
      </w:r>
      <w:r w:rsidRPr="00D6276F">
        <w:rPr>
          <w:lang w:val="uz-Cyrl-UZ"/>
        </w:rPr>
        <w:t>андли диабет (</w:t>
      </w:r>
      <w:r>
        <w:rPr>
          <w:lang w:val="uz-Cyrl-UZ"/>
        </w:rPr>
        <w:t>ҚД</w:t>
      </w:r>
      <w:r w:rsidRPr="00D6276F">
        <w:rPr>
          <w:lang w:val="uz-Cyrl-UZ"/>
        </w:rPr>
        <w:t>) миллий регистри доирасидаги макроангиопатияларнинг клиник-</w:t>
      </w:r>
      <w:r w:rsidRPr="00D6276F">
        <w:rPr>
          <w:lang w:val="uz-Cyrl-UZ"/>
        </w:rPr>
        <w:lastRenderedPageBreak/>
        <w:t>э</w:t>
      </w:r>
      <w:r w:rsidR="00530265" w:rsidRPr="00D6276F">
        <w:rPr>
          <w:lang w:val="uz-Cyrl-UZ"/>
        </w:rPr>
        <w:t>пидемиологик хусусиятлари ва у</w:t>
      </w:r>
      <w:r w:rsidRPr="00D6276F">
        <w:rPr>
          <w:lang w:val="uz-Cyrl-UZ"/>
        </w:rPr>
        <w:t xml:space="preserve">нинг гипоталамус-гипофиз тизими патологиялари </w:t>
      </w:r>
      <w:r w:rsidR="00530265" w:rsidRPr="00D6276F">
        <w:rPr>
          <w:lang w:val="uz-Cyrl-UZ"/>
        </w:rPr>
        <w:t xml:space="preserve">акромегалия ва </w:t>
      </w:r>
      <w:r>
        <w:rPr>
          <w:lang w:val="uz-Cyrl-UZ"/>
        </w:rPr>
        <w:t>қандсиз диабет</w:t>
      </w:r>
      <w:r w:rsidR="00530265" w:rsidRPr="00D6276F">
        <w:rPr>
          <w:lang w:val="uz-Cyrl-UZ"/>
        </w:rPr>
        <w:t xml:space="preserve"> </w:t>
      </w:r>
      <w:r w:rsidRPr="00D6276F">
        <w:rPr>
          <w:lang w:val="uz-Cyrl-UZ"/>
        </w:rPr>
        <w:t>билан бирлашиши</w:t>
      </w:r>
      <w:r>
        <w:rPr>
          <w:lang w:val="uz-Cyrl-UZ"/>
        </w:rPr>
        <w:t>”;</w:t>
      </w:r>
    </w:p>
    <w:p w:rsidR="00E7315A" w:rsidRPr="00E7315A" w:rsidRDefault="00E7315A" w:rsidP="009630F1">
      <w:pPr>
        <w:spacing w:after="0" w:line="360" w:lineRule="auto"/>
        <w:jc w:val="both"/>
        <w:rPr>
          <w:lang w:val="uz-Cyrl-UZ"/>
        </w:rPr>
      </w:pPr>
      <w:r w:rsidRPr="00E7315A">
        <w:rPr>
          <w:lang w:val="uz-Cyrl-UZ"/>
        </w:rPr>
        <w:t xml:space="preserve">2011-2012 </w:t>
      </w:r>
      <w:r>
        <w:rPr>
          <w:lang w:val="uz-Cyrl-UZ"/>
        </w:rPr>
        <w:t xml:space="preserve">йиллар </w:t>
      </w:r>
      <w:r w:rsidRPr="00E7315A">
        <w:rPr>
          <w:lang w:val="uz-Cyrl-UZ"/>
        </w:rPr>
        <w:t xml:space="preserve">ИСС 11-17 </w:t>
      </w:r>
      <w:r>
        <w:rPr>
          <w:lang w:val="uz-Cyrl-UZ"/>
        </w:rPr>
        <w:t>“В</w:t>
      </w:r>
      <w:r w:rsidRPr="00E7315A">
        <w:rPr>
          <w:lang w:val="uz-Cyrl-UZ"/>
        </w:rPr>
        <w:t xml:space="preserve">ирусли гепатит </w:t>
      </w:r>
      <w:r>
        <w:rPr>
          <w:lang w:val="uz-Cyrl-UZ"/>
        </w:rPr>
        <w:t>В</w:t>
      </w:r>
      <w:r w:rsidRPr="00E7315A">
        <w:rPr>
          <w:lang w:val="uz-Cyrl-UZ"/>
        </w:rPr>
        <w:t xml:space="preserve"> ва C билан оғриган беморлар учун маълумотлар базасини яратиш</w:t>
      </w:r>
      <w:r>
        <w:rPr>
          <w:lang w:val="uz-Cyrl-UZ"/>
        </w:rPr>
        <w:t xml:space="preserve">, қандли диабет </w:t>
      </w:r>
      <w:r w:rsidRPr="00E7315A">
        <w:rPr>
          <w:lang w:val="uz-Cyrl-UZ"/>
        </w:rPr>
        <w:t>ва аутоиммун тироидитнинг ривожланишини тахмин қилиш ва ушбу касалликларнинг олдини олиш усулларини ишлаб чиқиш</w:t>
      </w:r>
      <w:r>
        <w:rPr>
          <w:lang w:val="uz-Cyrl-UZ"/>
        </w:rPr>
        <w:t>”;</w:t>
      </w:r>
    </w:p>
    <w:p w:rsidR="00E7315A" w:rsidRDefault="00E7315A" w:rsidP="009630F1">
      <w:pPr>
        <w:spacing w:after="0" w:line="360" w:lineRule="auto"/>
        <w:jc w:val="both"/>
        <w:rPr>
          <w:lang w:val="uz-Cyrl-UZ"/>
        </w:rPr>
      </w:pPr>
      <w:r w:rsidRPr="00E7315A">
        <w:rPr>
          <w:lang w:val="uz-Cyrl-UZ"/>
        </w:rPr>
        <w:t>2012-2013</w:t>
      </w:r>
      <w:r>
        <w:rPr>
          <w:lang w:val="uz-Cyrl-UZ"/>
        </w:rPr>
        <w:t xml:space="preserve"> йиллар</w:t>
      </w:r>
      <w:r w:rsidRPr="00E7315A">
        <w:rPr>
          <w:lang w:val="uz-Cyrl-UZ"/>
        </w:rPr>
        <w:t xml:space="preserve"> ИСС-2012-6-24 </w:t>
      </w:r>
      <w:r>
        <w:rPr>
          <w:lang w:val="uz-Cyrl-UZ"/>
        </w:rPr>
        <w:t>“Қ</w:t>
      </w:r>
      <w:r w:rsidRPr="00E7315A">
        <w:rPr>
          <w:lang w:val="uz-Cyrl-UZ"/>
        </w:rPr>
        <w:t xml:space="preserve">андли диабет билан оғриган беморларга терапевтик ва профилактик ёрдам сифатини ошириш учун эндокринологлар амалиётида </w:t>
      </w:r>
      <w:r>
        <w:rPr>
          <w:lang w:val="uz-Cyrl-UZ"/>
        </w:rPr>
        <w:t>модификациялаштирилган</w:t>
      </w:r>
      <w:r w:rsidRPr="00E7315A">
        <w:rPr>
          <w:lang w:val="uz-Cyrl-UZ"/>
        </w:rPr>
        <w:t xml:space="preserve"> компютер маълумотлар базасини яратиш ва амалга ошириш</w:t>
      </w:r>
      <w:r>
        <w:rPr>
          <w:lang w:val="uz-Cyrl-UZ"/>
        </w:rPr>
        <w:t>”;</w:t>
      </w:r>
    </w:p>
    <w:p w:rsidR="00E7315A" w:rsidRPr="00E7315A" w:rsidRDefault="00E7315A" w:rsidP="009630F1">
      <w:pPr>
        <w:spacing w:after="0" w:line="360" w:lineRule="auto"/>
        <w:jc w:val="both"/>
        <w:rPr>
          <w:lang w:val="uz-Cyrl-UZ"/>
        </w:rPr>
      </w:pPr>
      <w:r w:rsidRPr="00E7315A">
        <w:rPr>
          <w:lang w:val="uz-Cyrl-UZ"/>
        </w:rPr>
        <w:t>2012-2013</w:t>
      </w:r>
      <w:r>
        <w:rPr>
          <w:lang w:val="uz-Cyrl-UZ"/>
        </w:rPr>
        <w:t xml:space="preserve"> йиллар</w:t>
      </w:r>
      <w:r w:rsidRPr="00E7315A">
        <w:rPr>
          <w:lang w:val="uz-Cyrl-UZ"/>
        </w:rPr>
        <w:t xml:space="preserve"> ИСС-2012-6-25 "Ўзбекистон Республикаси эндокринологик диспансерларида эндокрин </w:t>
      </w:r>
      <w:r>
        <w:rPr>
          <w:lang w:val="uz-Cyrl-UZ"/>
        </w:rPr>
        <w:t>касалликлари</w:t>
      </w:r>
      <w:r w:rsidRPr="00E7315A">
        <w:rPr>
          <w:lang w:val="uz-Cyrl-UZ"/>
        </w:rPr>
        <w:t xml:space="preserve"> бўйича тиббий-статистик маълумотларнинг компютер базасини яратиш ва жорий э</w:t>
      </w:r>
      <w:r>
        <w:rPr>
          <w:lang w:val="uz-Cyrl-UZ"/>
        </w:rPr>
        <w:t>тиш”;</w:t>
      </w:r>
    </w:p>
    <w:p w:rsidR="00530265" w:rsidRPr="00D3109B" w:rsidRDefault="00530265" w:rsidP="009630F1">
      <w:pPr>
        <w:spacing w:after="0" w:line="360" w:lineRule="auto"/>
        <w:jc w:val="both"/>
        <w:rPr>
          <w:lang w:val="uz-Cyrl-UZ"/>
        </w:rPr>
      </w:pPr>
      <w:r w:rsidRPr="00D3109B">
        <w:rPr>
          <w:lang w:val="uz-Cyrl-UZ"/>
        </w:rPr>
        <w:t xml:space="preserve">2012-2014 </w:t>
      </w:r>
      <w:r w:rsidR="00D6276F">
        <w:rPr>
          <w:lang w:val="uz-Cyrl-UZ"/>
        </w:rPr>
        <w:t xml:space="preserve">йиллар </w:t>
      </w:r>
      <w:r w:rsidR="00D6276F" w:rsidRPr="00D3109B">
        <w:rPr>
          <w:lang w:val="uz-Cyrl-UZ"/>
        </w:rPr>
        <w:t>АДСС12.</w:t>
      </w:r>
      <w:r w:rsidRPr="00D3109B">
        <w:rPr>
          <w:lang w:val="uz-Cyrl-UZ"/>
        </w:rPr>
        <w:t>2:</w:t>
      </w:r>
      <w:r w:rsidR="00D6276F">
        <w:rPr>
          <w:lang w:val="uz-Cyrl-UZ"/>
        </w:rPr>
        <w:t xml:space="preserve"> “</w:t>
      </w:r>
      <w:r w:rsidR="00D6276F" w:rsidRPr="00D3109B">
        <w:rPr>
          <w:lang w:val="uz-Cyrl-UZ"/>
        </w:rPr>
        <w:t xml:space="preserve">TCF7L2, ACE, eNOS </w:t>
      </w:r>
      <w:r w:rsidRPr="00D3109B">
        <w:rPr>
          <w:lang w:val="uz-Cyrl-UZ"/>
        </w:rPr>
        <w:t>ген</w:t>
      </w:r>
      <w:r w:rsidR="00D6276F">
        <w:rPr>
          <w:lang w:val="uz-Cyrl-UZ"/>
        </w:rPr>
        <w:t xml:space="preserve">лар </w:t>
      </w:r>
      <w:r w:rsidR="00D3109B" w:rsidRPr="00D3109B">
        <w:rPr>
          <w:lang w:val="uz-Cyrl-UZ"/>
        </w:rPr>
        <w:t>генотипларини 2-тур</w:t>
      </w:r>
      <w:r w:rsidRPr="00D3109B">
        <w:rPr>
          <w:lang w:val="uz-Cyrl-UZ"/>
        </w:rPr>
        <w:t xml:space="preserve"> қандли диабетда тарқалишига асосланган</w:t>
      </w:r>
      <w:r w:rsidR="00D3109B" w:rsidRPr="00D3109B">
        <w:rPr>
          <w:lang w:val="uz-Cyrl-UZ"/>
        </w:rPr>
        <w:t xml:space="preserve"> диабет макроангиопатиялар (</w:t>
      </w:r>
      <w:r w:rsidR="00D3109B">
        <w:rPr>
          <w:lang w:val="uz-Cyrl-UZ"/>
        </w:rPr>
        <w:t>ЮИК</w:t>
      </w:r>
      <w:r w:rsidRPr="00D3109B">
        <w:rPr>
          <w:lang w:val="uz-Cyrl-UZ"/>
        </w:rPr>
        <w:t>, миокард инфаркти) ва микроангиопатиялар (нефропатия, ретинопатия) нинг олдини олишнинг башорат усуллар</w:t>
      </w:r>
      <w:r w:rsidR="00D3109B" w:rsidRPr="00D3109B">
        <w:rPr>
          <w:lang w:val="uz-Cyrl-UZ"/>
        </w:rPr>
        <w:t>и ва алгоритмларини ишлаб чиқиш</w:t>
      </w:r>
      <w:r w:rsidR="00D3109B">
        <w:rPr>
          <w:lang w:val="uz-Cyrl-UZ"/>
        </w:rPr>
        <w:t>”;</w:t>
      </w:r>
    </w:p>
    <w:p w:rsidR="00E7315A" w:rsidRDefault="00D3109B" w:rsidP="009630F1">
      <w:pPr>
        <w:spacing w:after="0" w:line="360" w:lineRule="auto"/>
        <w:jc w:val="both"/>
        <w:rPr>
          <w:lang w:val="uz-Cyrl-UZ"/>
        </w:rPr>
      </w:pPr>
      <w:r w:rsidRPr="00D3109B">
        <w:rPr>
          <w:lang w:val="uz-Cyrl-UZ"/>
        </w:rPr>
        <w:t xml:space="preserve">2012-2015 йиллар </w:t>
      </w:r>
      <w:r>
        <w:rPr>
          <w:lang w:val="uz-Cyrl-UZ"/>
        </w:rPr>
        <w:t>АТСС</w:t>
      </w:r>
      <w:r w:rsidRPr="00D3109B">
        <w:rPr>
          <w:lang w:val="uz-Cyrl-UZ"/>
        </w:rPr>
        <w:t xml:space="preserve"> 15.12.2 </w:t>
      </w:r>
      <w:r>
        <w:rPr>
          <w:lang w:val="uz-Cyrl-UZ"/>
        </w:rPr>
        <w:t xml:space="preserve">“Қандли диабет ва унинг қон-томир асоратларини скрининг, </w:t>
      </w:r>
      <w:r w:rsidRPr="00D3109B">
        <w:rPr>
          <w:lang w:val="uz-Cyrl-UZ"/>
        </w:rPr>
        <w:t xml:space="preserve">молекуляр-генетик </w:t>
      </w:r>
      <w:r>
        <w:rPr>
          <w:lang w:val="uz-Cyrl-UZ"/>
        </w:rPr>
        <w:t>ва</w:t>
      </w:r>
      <w:r w:rsidRPr="00D3109B">
        <w:rPr>
          <w:lang w:val="uz-Cyrl-UZ"/>
        </w:rPr>
        <w:t xml:space="preserve"> </w:t>
      </w:r>
      <w:r>
        <w:rPr>
          <w:lang w:val="uz-Cyrl-UZ"/>
        </w:rPr>
        <w:t>инсулин помпалари</w:t>
      </w:r>
      <w:r w:rsidR="00530265" w:rsidRPr="00D3109B">
        <w:rPr>
          <w:lang w:val="uz-Cyrl-UZ"/>
        </w:rPr>
        <w:t xml:space="preserve"> </w:t>
      </w:r>
      <w:r>
        <w:rPr>
          <w:lang w:val="uz-Cyrl-UZ"/>
        </w:rPr>
        <w:t>ёрдамида</w:t>
      </w:r>
      <w:r w:rsidR="00530265" w:rsidRPr="00D3109B">
        <w:rPr>
          <w:lang w:val="uz-Cyrl-UZ"/>
        </w:rPr>
        <w:t xml:space="preserve"> башорат</w:t>
      </w:r>
      <w:r>
        <w:rPr>
          <w:lang w:val="uz-Cyrl-UZ"/>
        </w:rPr>
        <w:t>и</w:t>
      </w:r>
      <w:r w:rsidR="00530265" w:rsidRPr="00D3109B">
        <w:rPr>
          <w:lang w:val="uz-Cyrl-UZ"/>
        </w:rPr>
        <w:t>, ташхис</w:t>
      </w:r>
      <w:r>
        <w:rPr>
          <w:lang w:val="uz-Cyrl-UZ"/>
        </w:rPr>
        <w:t>и</w:t>
      </w:r>
      <w:r w:rsidR="00530265" w:rsidRPr="00D3109B">
        <w:rPr>
          <w:lang w:val="uz-Cyrl-UZ"/>
        </w:rPr>
        <w:t xml:space="preserve"> ва даволаш</w:t>
      </w:r>
      <w:r>
        <w:rPr>
          <w:lang w:val="uz-Cyrl-UZ"/>
        </w:rPr>
        <w:t>ни</w:t>
      </w:r>
      <w:r w:rsidRPr="00D3109B">
        <w:rPr>
          <w:lang w:val="uz-Cyrl-UZ"/>
        </w:rPr>
        <w:t xml:space="preserve"> такомиллаштириш</w:t>
      </w:r>
      <w:r>
        <w:rPr>
          <w:lang w:val="uz-Cyrl-UZ"/>
        </w:rPr>
        <w:t>”</w:t>
      </w:r>
      <w:r w:rsidR="00061C8C">
        <w:rPr>
          <w:lang w:val="uz-Cyrl-UZ"/>
        </w:rPr>
        <w:t>;</w:t>
      </w:r>
    </w:p>
    <w:p w:rsidR="00061C8C" w:rsidRDefault="009630F1" w:rsidP="009630F1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lang w:val="uz-Cyrl-UZ"/>
        </w:rPr>
      </w:pPr>
      <w:r>
        <w:rPr>
          <w:lang w:val="uz-Cyrl-UZ"/>
        </w:rPr>
        <w:t>й</w:t>
      </w:r>
      <w:r w:rsidR="00061C8C" w:rsidRPr="00061C8C">
        <w:rPr>
          <w:lang w:val="uz-Cyrl-UZ"/>
        </w:rPr>
        <w:t>ил</w:t>
      </w:r>
      <w:r>
        <w:rPr>
          <w:lang w:val="uz-Cyrl-UZ"/>
        </w:rPr>
        <w:t xml:space="preserve"> </w:t>
      </w:r>
      <w:r w:rsidR="00061C8C" w:rsidRPr="00061C8C">
        <w:rPr>
          <w:lang w:val="uz-Cyrl-UZ"/>
        </w:rPr>
        <w:t xml:space="preserve"> </w:t>
      </w:r>
      <w:r w:rsidR="00061C8C" w:rsidRPr="00CC2A24">
        <w:t>ФЗ-2020102717</w:t>
      </w:r>
      <w:r w:rsidR="00061C8C">
        <w:t xml:space="preserve"> </w:t>
      </w:r>
      <w:r w:rsidR="00061C8C" w:rsidRPr="00061C8C">
        <w:rPr>
          <w:lang w:val="uz-Cyrl-UZ"/>
        </w:rPr>
        <w:t>“</w:t>
      </w:r>
      <w:r w:rsidR="00061C8C">
        <w:t>Диабет</w:t>
      </w:r>
      <w:r w:rsidR="00061C8C" w:rsidRPr="00061C8C">
        <w:t xml:space="preserve"> </w:t>
      </w:r>
      <w:proofErr w:type="spellStart"/>
      <w:r w:rsidR="00061C8C" w:rsidRPr="00061C8C">
        <w:t>беморларда</w:t>
      </w:r>
      <w:proofErr w:type="spellEnd"/>
      <w:r w:rsidR="00061C8C" w:rsidRPr="00061C8C">
        <w:t xml:space="preserve"> </w:t>
      </w:r>
      <w:proofErr w:type="spellStart"/>
      <w:r w:rsidR="00061C8C" w:rsidRPr="00061C8C">
        <w:t>сурункали</w:t>
      </w:r>
      <w:proofErr w:type="spellEnd"/>
      <w:r w:rsidR="00061C8C" w:rsidRPr="00061C8C">
        <w:t xml:space="preserve"> </w:t>
      </w:r>
      <w:proofErr w:type="spellStart"/>
      <w:r w:rsidR="00061C8C" w:rsidRPr="00061C8C">
        <w:t>буйрак</w:t>
      </w:r>
      <w:proofErr w:type="spellEnd"/>
      <w:r w:rsidR="00061C8C" w:rsidRPr="00061C8C">
        <w:t xml:space="preserve"> </w:t>
      </w:r>
      <w:proofErr w:type="spellStart"/>
      <w:r w:rsidR="00061C8C" w:rsidRPr="00061C8C">
        <w:t>касаллигини</w:t>
      </w:r>
      <w:proofErr w:type="spellEnd"/>
      <w:r w:rsidR="00061C8C" w:rsidRPr="00061C8C">
        <w:t xml:space="preserve"> </w:t>
      </w:r>
      <w:proofErr w:type="spellStart"/>
      <w:r w:rsidR="00061C8C" w:rsidRPr="00061C8C">
        <w:t>даволаш</w:t>
      </w:r>
      <w:proofErr w:type="spellEnd"/>
      <w:r w:rsidR="00061C8C" w:rsidRPr="00061C8C">
        <w:t xml:space="preserve"> </w:t>
      </w:r>
      <w:proofErr w:type="spellStart"/>
      <w:r w:rsidR="00061C8C" w:rsidRPr="00061C8C">
        <w:t>учун</w:t>
      </w:r>
      <w:proofErr w:type="spellEnd"/>
      <w:r w:rsidR="00061C8C" w:rsidRPr="00061C8C">
        <w:t xml:space="preserve"> </w:t>
      </w:r>
      <w:proofErr w:type="spellStart"/>
      <w:r w:rsidR="00061C8C" w:rsidRPr="00061C8C">
        <w:t>янги</w:t>
      </w:r>
      <w:proofErr w:type="spellEnd"/>
      <w:r w:rsidR="00061C8C" w:rsidRPr="00061C8C">
        <w:t xml:space="preserve"> </w:t>
      </w:r>
      <w:proofErr w:type="spellStart"/>
      <w:r w:rsidR="00061C8C" w:rsidRPr="00061C8C">
        <w:t>технологияларни</w:t>
      </w:r>
      <w:proofErr w:type="spellEnd"/>
      <w:r w:rsidR="00061C8C" w:rsidRPr="00061C8C">
        <w:t xml:space="preserve"> </w:t>
      </w:r>
      <w:proofErr w:type="spellStart"/>
      <w:r w:rsidR="00061C8C" w:rsidRPr="00061C8C">
        <w:t>ишлаб</w:t>
      </w:r>
      <w:proofErr w:type="spellEnd"/>
      <w:r w:rsidR="00061C8C" w:rsidRPr="00061C8C">
        <w:t xml:space="preserve"> </w:t>
      </w:r>
      <w:proofErr w:type="spellStart"/>
      <w:r w:rsidR="00061C8C" w:rsidRPr="00061C8C">
        <w:t>чиқиш</w:t>
      </w:r>
      <w:proofErr w:type="spellEnd"/>
      <w:r w:rsidR="00061C8C" w:rsidRPr="00061C8C">
        <w:rPr>
          <w:lang w:val="uz-Cyrl-UZ"/>
        </w:rPr>
        <w:t>”</w:t>
      </w:r>
    </w:p>
    <w:p w:rsidR="00061C8C" w:rsidRPr="00061C8C" w:rsidRDefault="00061C8C" w:rsidP="009630F1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lang w:val="uz-Cyrl-UZ"/>
        </w:rPr>
      </w:pPr>
      <w:r w:rsidRPr="00061C8C">
        <w:rPr>
          <w:lang w:val="uz-Cyrl-UZ"/>
        </w:rPr>
        <w:t>йил ФЗ-202010277 “Ҳомиладор ва емизикли аёлларда остеопорозни дифференциал даволаш ва остеопоротик синишларнинг олдини олиш учун дастурий маҳсулотни яратиш</w:t>
      </w:r>
      <w:r>
        <w:rPr>
          <w:lang w:val="uz-Cyrl-UZ"/>
        </w:rPr>
        <w:t>”</w:t>
      </w:r>
    </w:p>
    <w:p w:rsidR="00061C8C" w:rsidRDefault="00061C8C" w:rsidP="009630F1">
      <w:pPr>
        <w:spacing w:after="0" w:line="360" w:lineRule="auto"/>
        <w:ind w:firstLine="709"/>
        <w:jc w:val="both"/>
        <w:rPr>
          <w:lang w:val="uz-Cyrl-UZ"/>
        </w:rPr>
      </w:pPr>
    </w:p>
    <w:p w:rsidR="00530265" w:rsidRPr="009630F1" w:rsidRDefault="00530265" w:rsidP="009630F1">
      <w:pPr>
        <w:spacing w:after="0" w:line="360" w:lineRule="auto"/>
        <w:ind w:firstLine="709"/>
        <w:jc w:val="both"/>
        <w:rPr>
          <w:lang w:val="uz-Cyrl-UZ"/>
        </w:rPr>
      </w:pPr>
      <w:proofErr w:type="spellStart"/>
      <w:r w:rsidRPr="00530265">
        <w:t>Ўзбекистон</w:t>
      </w:r>
      <w:proofErr w:type="spellEnd"/>
      <w:r w:rsidRPr="00530265">
        <w:t xml:space="preserve"> </w:t>
      </w:r>
      <w:proofErr w:type="spellStart"/>
      <w:r w:rsidRPr="00530265">
        <w:t>Республикаси</w:t>
      </w:r>
      <w:proofErr w:type="spellEnd"/>
      <w:r w:rsidRPr="00530265">
        <w:t xml:space="preserve"> интеллектуал </w:t>
      </w:r>
      <w:proofErr w:type="spellStart"/>
      <w:r w:rsidRPr="00530265">
        <w:t>мулк</w:t>
      </w:r>
      <w:proofErr w:type="spellEnd"/>
      <w:r w:rsidRPr="00530265">
        <w:t xml:space="preserve"> </w:t>
      </w:r>
      <w:proofErr w:type="spellStart"/>
      <w:r w:rsidRPr="00530265">
        <w:t>агентлигидан</w:t>
      </w:r>
      <w:proofErr w:type="spellEnd"/>
      <w:r w:rsidRPr="00530265">
        <w:t xml:space="preserve"> 6 т</w:t>
      </w:r>
      <w:r w:rsidR="00E7315A">
        <w:t xml:space="preserve">а </w:t>
      </w:r>
      <w:proofErr w:type="spellStart"/>
      <w:r w:rsidR="00E7315A">
        <w:t>хавфсизлик</w:t>
      </w:r>
      <w:proofErr w:type="spellEnd"/>
      <w:r w:rsidR="00E7315A">
        <w:t xml:space="preserve"> </w:t>
      </w:r>
      <w:proofErr w:type="spellStart"/>
      <w:r w:rsidR="00E7315A">
        <w:t>сертификати</w:t>
      </w:r>
      <w:proofErr w:type="spellEnd"/>
      <w:r w:rsidR="00E7315A">
        <w:t xml:space="preserve"> </w:t>
      </w:r>
      <w:proofErr w:type="spellStart"/>
      <w:r w:rsidR="00E7315A">
        <w:t>олинди</w:t>
      </w:r>
      <w:proofErr w:type="spellEnd"/>
      <w:r w:rsidR="00E7315A">
        <w:rPr>
          <w:lang w:val="uz-Cyrl-UZ"/>
        </w:rPr>
        <w:t>:</w:t>
      </w:r>
    </w:p>
    <w:p w:rsidR="00BD267F" w:rsidRPr="00BD267F" w:rsidRDefault="00E7315A" w:rsidP="009630F1">
      <w:pPr>
        <w:numPr>
          <w:ilvl w:val="0"/>
          <w:numId w:val="1"/>
        </w:numPr>
        <w:spacing w:after="0" w:line="360" w:lineRule="auto"/>
        <w:ind w:left="0"/>
        <w:jc w:val="both"/>
      </w:pPr>
      <w:r>
        <w:rPr>
          <w:lang w:val="uz-Cyrl-UZ"/>
        </w:rPr>
        <w:lastRenderedPageBreak/>
        <w:t>“</w:t>
      </w:r>
      <w:r w:rsidRPr="00E7315A">
        <w:t>Қандли</w:t>
      </w:r>
      <w:r>
        <w:t xml:space="preserve"> </w:t>
      </w:r>
      <w:proofErr w:type="spellStart"/>
      <w:r>
        <w:t>диабетнинг</w:t>
      </w:r>
      <w:proofErr w:type="spellEnd"/>
      <w:r>
        <w:t xml:space="preserve"> </w:t>
      </w:r>
      <w:proofErr w:type="spellStart"/>
      <w:r w:rsidRPr="00E7315A">
        <w:t>ташхислаш</w:t>
      </w:r>
      <w:proofErr w:type="spellEnd"/>
      <w:r w:rsidRPr="00E7315A">
        <w:t xml:space="preserve"> </w:t>
      </w:r>
      <w:proofErr w:type="spellStart"/>
      <w:r w:rsidRPr="00E7315A">
        <w:t>усули</w:t>
      </w:r>
      <w:proofErr w:type="spellEnd"/>
      <w:r w:rsidRPr="00E7315A">
        <w:t>".</w:t>
      </w:r>
      <w:r>
        <w:rPr>
          <w:lang w:val="uz-Cyrl-UZ"/>
        </w:rPr>
        <w:t xml:space="preserve"> </w:t>
      </w:r>
      <w:r w:rsidR="00BD267F" w:rsidRPr="00BD267F">
        <w:t>Патент № IDP 04749,</w:t>
      </w:r>
      <w:r>
        <w:t xml:space="preserve"> 2001й</w:t>
      </w:r>
      <w:r w:rsidR="00BD267F" w:rsidRPr="00BD267F">
        <w:t xml:space="preserve">. </w:t>
      </w:r>
    </w:p>
    <w:p w:rsidR="00BD267F" w:rsidRPr="00BD267F" w:rsidRDefault="00E7315A" w:rsidP="009630F1">
      <w:pPr>
        <w:numPr>
          <w:ilvl w:val="0"/>
          <w:numId w:val="1"/>
        </w:numPr>
        <w:spacing w:line="360" w:lineRule="auto"/>
        <w:ind w:left="0"/>
        <w:jc w:val="both"/>
      </w:pPr>
      <w:r>
        <w:rPr>
          <w:lang w:val="uz-Cyrl-UZ"/>
        </w:rPr>
        <w:t>“</w:t>
      </w:r>
      <w:r w:rsidRPr="00E7315A">
        <w:t xml:space="preserve">Қандли диабет </w:t>
      </w:r>
      <w:proofErr w:type="spellStart"/>
      <w:r w:rsidRPr="00E7315A">
        <w:t>билан</w:t>
      </w:r>
      <w:proofErr w:type="spellEnd"/>
      <w:r w:rsidRPr="00E7315A">
        <w:t xml:space="preserve"> </w:t>
      </w:r>
      <w:proofErr w:type="spellStart"/>
      <w:r w:rsidRPr="00E7315A">
        <w:t>оғриган</w:t>
      </w:r>
      <w:proofErr w:type="spellEnd"/>
      <w:r w:rsidRPr="00E7315A">
        <w:t xml:space="preserve"> </w:t>
      </w:r>
      <w:proofErr w:type="spellStart"/>
      <w:r w:rsidRPr="00E7315A">
        <w:t>беморлар</w:t>
      </w:r>
      <w:proofErr w:type="spellEnd"/>
      <w:r w:rsidRPr="00E7315A">
        <w:t xml:space="preserve"> </w:t>
      </w:r>
      <w:proofErr w:type="spellStart"/>
      <w:r w:rsidRPr="00E7315A">
        <w:t>ҳақидаги</w:t>
      </w:r>
      <w:proofErr w:type="spellEnd"/>
      <w:r w:rsidRPr="00E7315A">
        <w:t xml:space="preserve"> </w:t>
      </w:r>
      <w:proofErr w:type="spellStart"/>
      <w:r w:rsidRPr="00E7315A">
        <w:t>маълумотларни</w:t>
      </w:r>
      <w:proofErr w:type="spellEnd"/>
      <w:r w:rsidRPr="00E7315A">
        <w:t xml:space="preserve"> </w:t>
      </w:r>
      <w:proofErr w:type="spellStart"/>
      <w:r w:rsidRPr="00E7315A">
        <w:t>ҳисобга</w:t>
      </w:r>
      <w:proofErr w:type="spellEnd"/>
      <w:r w:rsidRPr="00E7315A">
        <w:t xml:space="preserve"> </w:t>
      </w:r>
      <w:proofErr w:type="spellStart"/>
      <w:r w:rsidRPr="00E7315A">
        <w:t>олиш</w:t>
      </w:r>
      <w:proofErr w:type="spellEnd"/>
      <w:r w:rsidRPr="00E7315A">
        <w:t xml:space="preserve"> </w:t>
      </w:r>
      <w:proofErr w:type="spellStart"/>
      <w:r w:rsidRPr="00E7315A">
        <w:t>ва</w:t>
      </w:r>
      <w:proofErr w:type="spellEnd"/>
      <w:r w:rsidRPr="00E7315A">
        <w:t xml:space="preserve"> </w:t>
      </w:r>
      <w:r>
        <w:rPr>
          <w:lang w:val="uz-Cyrl-UZ"/>
        </w:rPr>
        <w:t>мониторлаш”</w:t>
      </w:r>
      <w:r w:rsidR="00BD267F" w:rsidRPr="00BD267F">
        <w:t xml:space="preserve"> </w:t>
      </w:r>
      <w:r w:rsidR="00BD267F" w:rsidRPr="00E7315A">
        <w:rPr>
          <w:lang w:val="uz-Cyrl-UZ"/>
        </w:rPr>
        <w:t>(</w:t>
      </w:r>
      <w:proofErr w:type="spellStart"/>
      <w:r w:rsidRPr="00E7315A">
        <w:t>Рўйхатга</w:t>
      </w:r>
      <w:proofErr w:type="spellEnd"/>
      <w:r w:rsidRPr="00E7315A">
        <w:t xml:space="preserve"> </w:t>
      </w:r>
      <w:proofErr w:type="spellStart"/>
      <w:r w:rsidRPr="00E7315A">
        <w:t>олиш</w:t>
      </w:r>
      <w:proofErr w:type="spellEnd"/>
      <w:r w:rsidRPr="00E7315A">
        <w:t xml:space="preserve"> </w:t>
      </w:r>
      <w:proofErr w:type="spellStart"/>
      <w:r w:rsidRPr="00E7315A">
        <w:t>гувоҳномаси</w:t>
      </w:r>
      <w:proofErr w:type="spellEnd"/>
      <w:r>
        <w:t xml:space="preserve"> </w:t>
      </w:r>
      <w:r w:rsidR="00BD267F" w:rsidRPr="00BD267F">
        <w:t>№</w:t>
      </w:r>
      <w:r w:rsidR="00BD267F" w:rsidRPr="00E7315A">
        <w:rPr>
          <w:lang w:val="en-US"/>
        </w:rPr>
        <w:t>BGU</w:t>
      </w:r>
      <w:r w:rsidR="00BD267F" w:rsidRPr="00BD267F">
        <w:t xml:space="preserve"> 00188</w:t>
      </w:r>
      <w:r w:rsidR="00061C8C">
        <w:rPr>
          <w:lang w:val="uz-Cyrl-UZ"/>
        </w:rPr>
        <w:t xml:space="preserve">, </w:t>
      </w:r>
      <w:r>
        <w:rPr>
          <w:lang w:val="uz-Cyrl-UZ"/>
        </w:rPr>
        <w:t>06.05.2009й</w:t>
      </w:r>
      <w:r w:rsidR="00BD267F" w:rsidRPr="00E7315A">
        <w:rPr>
          <w:lang w:val="uz-Cyrl-UZ"/>
        </w:rPr>
        <w:t>).</w:t>
      </w:r>
    </w:p>
    <w:p w:rsidR="00BD267F" w:rsidRPr="00BD267F" w:rsidRDefault="00E7315A" w:rsidP="009630F1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</w:pPr>
      <w:r>
        <w:rPr>
          <w:lang w:val="uz-Cyrl-UZ"/>
        </w:rPr>
        <w:t xml:space="preserve">“Ўзбекистон Республикасида 1- ва 2 тур қандли диабет беморларнинг мониторинги” </w:t>
      </w:r>
      <w:r w:rsidR="00BD267F" w:rsidRPr="00BD267F">
        <w:rPr>
          <w:lang w:val="uz-Cyrl-UZ"/>
        </w:rPr>
        <w:t>(</w:t>
      </w:r>
      <w:r>
        <w:rPr>
          <w:lang w:val="uz-Cyrl-UZ"/>
        </w:rPr>
        <w:t>Рўйхатга олиш гувоҳномаси</w:t>
      </w:r>
      <w:r w:rsidR="00BD267F" w:rsidRPr="00BD267F">
        <w:t xml:space="preserve"> №</w:t>
      </w:r>
      <w:r w:rsidR="00BD267F" w:rsidRPr="00BD267F">
        <w:rPr>
          <w:lang w:val="en-US"/>
        </w:rPr>
        <w:t>BGU</w:t>
      </w:r>
      <w:r w:rsidR="00BD267F" w:rsidRPr="00BD267F">
        <w:t xml:space="preserve"> 20140001</w:t>
      </w:r>
      <w:r w:rsidR="00061C8C">
        <w:rPr>
          <w:lang w:val="uz-Cyrl-UZ"/>
        </w:rPr>
        <w:t xml:space="preserve">, </w:t>
      </w:r>
      <w:r>
        <w:rPr>
          <w:lang w:val="uz-Cyrl-UZ"/>
        </w:rPr>
        <w:t>26.08.2014й</w:t>
      </w:r>
      <w:r w:rsidR="00BD267F" w:rsidRPr="00BD267F">
        <w:rPr>
          <w:lang w:val="uz-Cyrl-UZ"/>
        </w:rPr>
        <w:t>).</w:t>
      </w:r>
    </w:p>
    <w:p w:rsidR="00BD267F" w:rsidRPr="00BD267F" w:rsidRDefault="00061C8C" w:rsidP="009630F1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</w:pPr>
      <w:r>
        <w:rPr>
          <w:lang w:val="uz-Cyrl-UZ"/>
        </w:rPr>
        <w:t xml:space="preserve">“Ўзбек популяциясида 2 тур қандли диабет беморларда миокард инфаркти хавфи калькулятори” </w:t>
      </w:r>
      <w:r w:rsidR="00BD267F" w:rsidRPr="00BD267F">
        <w:t>(</w:t>
      </w:r>
      <w:r>
        <w:rPr>
          <w:lang w:val="uz-Cyrl-UZ"/>
        </w:rPr>
        <w:t>Рўйхатга олиш гувоҳномаси</w:t>
      </w:r>
      <w:r w:rsidRPr="00BD267F">
        <w:t xml:space="preserve"> </w:t>
      </w:r>
      <w:r w:rsidR="00BD267F" w:rsidRPr="00BD267F">
        <w:t>№</w:t>
      </w:r>
      <w:r w:rsidR="00BD267F" w:rsidRPr="00BD267F">
        <w:rPr>
          <w:lang w:val="en-US"/>
        </w:rPr>
        <w:t>DGU</w:t>
      </w:r>
      <w:r>
        <w:t xml:space="preserve"> 02845</w:t>
      </w:r>
      <w:r>
        <w:rPr>
          <w:lang w:val="uz-Cyrl-UZ"/>
        </w:rPr>
        <w:t xml:space="preserve">, </w:t>
      </w:r>
      <w:r>
        <w:t xml:space="preserve">  13.11.2014 й</w:t>
      </w:r>
      <w:r>
        <w:rPr>
          <w:lang w:val="uz-Cyrl-UZ"/>
        </w:rPr>
        <w:t>).</w:t>
      </w:r>
    </w:p>
    <w:p w:rsidR="00BD267F" w:rsidRPr="00BD267F" w:rsidRDefault="00BD267F" w:rsidP="009630F1">
      <w:pPr>
        <w:numPr>
          <w:ilvl w:val="0"/>
          <w:numId w:val="1"/>
        </w:numPr>
        <w:spacing w:line="360" w:lineRule="auto"/>
        <w:ind w:left="0"/>
        <w:jc w:val="both"/>
      </w:pPr>
      <w:r w:rsidRPr="00BD267F">
        <w:t xml:space="preserve"> </w:t>
      </w:r>
      <w:r w:rsidR="00061C8C">
        <w:rPr>
          <w:lang w:val="uz-Cyrl-UZ"/>
        </w:rPr>
        <w:t>“</w:t>
      </w:r>
      <w:r w:rsidR="00061C8C">
        <w:t>1-тур</w:t>
      </w:r>
      <w:r w:rsidR="00061C8C" w:rsidRPr="00061C8C">
        <w:t xml:space="preserve"> </w:t>
      </w:r>
      <w:r w:rsidR="00061C8C">
        <w:rPr>
          <w:lang w:val="uz-Cyrl-UZ"/>
        </w:rPr>
        <w:t>қандли диабетда</w:t>
      </w:r>
      <w:r w:rsidR="00061C8C" w:rsidRPr="00061C8C">
        <w:t xml:space="preserve"> нон </w:t>
      </w:r>
      <w:proofErr w:type="spellStart"/>
      <w:r w:rsidR="00061C8C" w:rsidRPr="00061C8C">
        <w:t>бирликларини</w:t>
      </w:r>
      <w:proofErr w:type="spellEnd"/>
      <w:r w:rsidR="00061C8C" w:rsidRPr="00061C8C">
        <w:t xml:space="preserve"> </w:t>
      </w:r>
      <w:proofErr w:type="spellStart"/>
      <w:r w:rsidR="00061C8C" w:rsidRPr="00061C8C">
        <w:t>ҳисоблаш</w:t>
      </w:r>
      <w:proofErr w:type="spellEnd"/>
      <w:r w:rsidR="00061C8C" w:rsidRPr="00061C8C">
        <w:t xml:space="preserve"> </w:t>
      </w:r>
      <w:proofErr w:type="spellStart"/>
      <w:r w:rsidR="00061C8C" w:rsidRPr="00061C8C">
        <w:t>дастури</w:t>
      </w:r>
      <w:proofErr w:type="spellEnd"/>
      <w:r w:rsidR="00061C8C">
        <w:rPr>
          <w:lang w:val="uz-Cyrl-UZ"/>
        </w:rPr>
        <w:t>”</w:t>
      </w:r>
      <w:r w:rsidR="00061C8C" w:rsidRPr="00061C8C">
        <w:t xml:space="preserve"> </w:t>
      </w:r>
      <w:r w:rsidRPr="00BD267F">
        <w:t>(</w:t>
      </w:r>
      <w:r w:rsidR="00061C8C">
        <w:rPr>
          <w:lang w:val="uz-Cyrl-UZ"/>
        </w:rPr>
        <w:t>Рўйхатга олиш гувоҳномаси</w:t>
      </w:r>
      <w:r w:rsidR="00061C8C" w:rsidRPr="00BD267F">
        <w:t xml:space="preserve"> </w:t>
      </w:r>
      <w:r w:rsidRPr="00BD267F">
        <w:t>№</w:t>
      </w:r>
      <w:r w:rsidRPr="00061C8C">
        <w:rPr>
          <w:lang w:val="en-US"/>
        </w:rPr>
        <w:t>DGU</w:t>
      </w:r>
      <w:r w:rsidRPr="00BD267F">
        <w:t xml:space="preserve"> 20</w:t>
      </w:r>
      <w:r w:rsidR="00061C8C">
        <w:t>170130</w:t>
      </w:r>
      <w:r w:rsidR="00061C8C">
        <w:rPr>
          <w:lang w:val="uz-Cyrl-UZ"/>
        </w:rPr>
        <w:t xml:space="preserve">, </w:t>
      </w:r>
      <w:r w:rsidR="00061C8C">
        <w:t>14.03.2017й</w:t>
      </w:r>
      <w:r w:rsidRPr="00BD267F">
        <w:t>.).</w:t>
      </w:r>
    </w:p>
    <w:p w:rsidR="00BD267F" w:rsidRDefault="00061C8C" w:rsidP="009630F1">
      <w:pPr>
        <w:numPr>
          <w:ilvl w:val="0"/>
          <w:numId w:val="1"/>
        </w:numPr>
        <w:spacing w:after="0" w:line="360" w:lineRule="auto"/>
        <w:ind w:left="0"/>
        <w:jc w:val="both"/>
      </w:pPr>
      <w:r>
        <w:rPr>
          <w:lang w:val="uz-Cyrl-UZ"/>
        </w:rPr>
        <w:t>“Ўзбек популяциясида 2 тур қандли диабет беморларда пролифератив диабет ретинопатияси хавфи калькулятори”</w:t>
      </w:r>
      <w:r w:rsidRPr="00BD267F">
        <w:t xml:space="preserve"> </w:t>
      </w:r>
      <w:r w:rsidR="00BD267F" w:rsidRPr="00BD267F">
        <w:t>(</w:t>
      </w:r>
      <w:r>
        <w:rPr>
          <w:lang w:val="uz-Cyrl-UZ"/>
        </w:rPr>
        <w:t>Рўйхатга олиш гувоҳномаси</w:t>
      </w:r>
      <w:r w:rsidRPr="00BD267F">
        <w:t xml:space="preserve"> </w:t>
      </w:r>
      <w:r w:rsidR="00BD267F" w:rsidRPr="00BD267F">
        <w:t>№</w:t>
      </w:r>
      <w:r w:rsidR="00BD267F" w:rsidRPr="00BD267F">
        <w:rPr>
          <w:lang w:val="en-US"/>
        </w:rPr>
        <w:t>D</w:t>
      </w:r>
      <w:r>
        <w:t>GU 20170362</w:t>
      </w:r>
      <w:r>
        <w:rPr>
          <w:lang w:val="uz-Cyrl-UZ"/>
        </w:rPr>
        <w:t xml:space="preserve">, </w:t>
      </w:r>
      <w:r>
        <w:t>05.06.2017й</w:t>
      </w:r>
      <w:r w:rsidR="00BD267F" w:rsidRPr="00BD267F">
        <w:t>.).</w:t>
      </w:r>
    </w:p>
    <w:p w:rsidR="00384601" w:rsidRPr="009630F1" w:rsidRDefault="00061C8C" w:rsidP="009630F1">
      <w:pPr>
        <w:spacing w:line="360" w:lineRule="auto"/>
        <w:jc w:val="both"/>
        <w:rPr>
          <w:lang w:val="uz-Cyrl-UZ"/>
        </w:rPr>
      </w:pPr>
      <w:r w:rsidRPr="00061C8C">
        <w:t xml:space="preserve">Шу </w:t>
      </w:r>
      <w:proofErr w:type="spellStart"/>
      <w:r w:rsidRPr="00061C8C">
        <w:t>билан</w:t>
      </w:r>
      <w:proofErr w:type="spellEnd"/>
      <w:r w:rsidRPr="00061C8C">
        <w:t xml:space="preserve"> </w:t>
      </w:r>
      <w:proofErr w:type="spellStart"/>
      <w:r w:rsidRPr="00061C8C">
        <w:t>бирга</w:t>
      </w:r>
      <w:proofErr w:type="spellEnd"/>
      <w:r w:rsidRPr="00061C8C">
        <w:t xml:space="preserve">, </w:t>
      </w:r>
      <w:proofErr w:type="spellStart"/>
      <w:r w:rsidRPr="00061C8C">
        <w:t>тадқиқотлар</w:t>
      </w:r>
      <w:proofErr w:type="spellEnd"/>
      <w:r w:rsidRPr="00061C8C">
        <w:t xml:space="preserve"> </w:t>
      </w:r>
      <w:proofErr w:type="spellStart"/>
      <w:r w:rsidRPr="00061C8C">
        <w:t>кўламини</w:t>
      </w:r>
      <w:proofErr w:type="spellEnd"/>
      <w:r w:rsidRPr="00061C8C">
        <w:t xml:space="preserve"> </w:t>
      </w:r>
      <w:proofErr w:type="spellStart"/>
      <w:r w:rsidRPr="00061C8C">
        <w:t>кенгайтириш</w:t>
      </w:r>
      <w:proofErr w:type="spellEnd"/>
      <w:r w:rsidRPr="00061C8C">
        <w:t xml:space="preserve">, </w:t>
      </w:r>
      <w:proofErr w:type="spellStart"/>
      <w:r w:rsidR="009630F1">
        <w:t>лабораториялар</w:t>
      </w:r>
      <w:proofErr w:type="spellEnd"/>
      <w:r w:rsidR="009630F1">
        <w:t xml:space="preserve"> </w:t>
      </w:r>
      <w:proofErr w:type="spellStart"/>
      <w:r w:rsidR="009630F1">
        <w:t>аро</w:t>
      </w:r>
      <w:proofErr w:type="spellEnd"/>
      <w:r w:rsidR="009630F1">
        <w:t xml:space="preserve"> </w:t>
      </w:r>
      <w:proofErr w:type="spellStart"/>
      <w:r w:rsidRPr="00061C8C">
        <w:t>ишларини</w:t>
      </w:r>
      <w:proofErr w:type="spellEnd"/>
      <w:r w:rsidRPr="00061C8C">
        <w:t xml:space="preserve"> </w:t>
      </w:r>
      <w:proofErr w:type="spellStart"/>
      <w:r w:rsidRPr="00061C8C">
        <w:t>олиб</w:t>
      </w:r>
      <w:proofErr w:type="spellEnd"/>
      <w:r w:rsidRPr="00061C8C">
        <w:t xml:space="preserve"> </w:t>
      </w:r>
      <w:proofErr w:type="spellStart"/>
      <w:r w:rsidRPr="00061C8C">
        <w:t>бориш</w:t>
      </w:r>
      <w:proofErr w:type="spellEnd"/>
      <w:r w:rsidRPr="00061C8C">
        <w:t xml:space="preserve">, </w:t>
      </w:r>
      <w:proofErr w:type="spellStart"/>
      <w:r w:rsidRPr="00061C8C">
        <w:t>диабетология</w:t>
      </w:r>
      <w:proofErr w:type="spellEnd"/>
      <w:r w:rsidRPr="00061C8C">
        <w:t xml:space="preserve"> </w:t>
      </w:r>
      <w:proofErr w:type="spellStart"/>
      <w:r w:rsidRPr="00061C8C">
        <w:t>соҳасида</w:t>
      </w:r>
      <w:proofErr w:type="spellEnd"/>
      <w:r w:rsidRPr="00061C8C">
        <w:t xml:space="preserve"> </w:t>
      </w:r>
      <w:proofErr w:type="spellStart"/>
      <w:r w:rsidRPr="00061C8C">
        <w:t>юқори</w:t>
      </w:r>
      <w:proofErr w:type="spellEnd"/>
      <w:r w:rsidRPr="00061C8C">
        <w:t xml:space="preserve"> </w:t>
      </w:r>
      <w:proofErr w:type="spellStart"/>
      <w:r w:rsidRPr="00061C8C">
        <w:t>малак</w:t>
      </w:r>
      <w:r w:rsidR="009630F1">
        <w:t>али</w:t>
      </w:r>
      <w:proofErr w:type="spellEnd"/>
      <w:r w:rsidR="009630F1">
        <w:t xml:space="preserve"> </w:t>
      </w:r>
      <w:proofErr w:type="spellStart"/>
      <w:r w:rsidR="009630F1">
        <w:t>кадрлар</w:t>
      </w:r>
      <w:proofErr w:type="spellEnd"/>
      <w:r w:rsidR="009630F1">
        <w:t xml:space="preserve"> </w:t>
      </w:r>
      <w:proofErr w:type="spellStart"/>
      <w:r w:rsidR="009630F1">
        <w:t>тайёрлаш</w:t>
      </w:r>
      <w:proofErr w:type="spellEnd"/>
      <w:r w:rsidR="009630F1">
        <w:t xml:space="preserve"> </w:t>
      </w:r>
      <w:proofErr w:type="spellStart"/>
      <w:r w:rsidR="009630F1">
        <w:t>ва</w:t>
      </w:r>
      <w:proofErr w:type="spellEnd"/>
      <w:r w:rsidR="009630F1">
        <w:t xml:space="preserve"> </w:t>
      </w:r>
      <w:proofErr w:type="spellStart"/>
      <w:r w:rsidR="009630F1">
        <w:t>уларни</w:t>
      </w:r>
      <w:proofErr w:type="spellEnd"/>
      <w:r w:rsidR="009630F1">
        <w:t xml:space="preserve"> </w:t>
      </w:r>
      <w:r w:rsidR="009630F1">
        <w:rPr>
          <w:lang w:val="uz-Cyrl-UZ"/>
        </w:rPr>
        <w:t>Р</w:t>
      </w:r>
      <w:proofErr w:type="spellStart"/>
      <w:r w:rsidRPr="00061C8C">
        <w:t>еспублика</w:t>
      </w:r>
      <w:proofErr w:type="spellEnd"/>
      <w:r w:rsidRPr="00061C8C">
        <w:t xml:space="preserve"> </w:t>
      </w:r>
      <w:proofErr w:type="spellStart"/>
      <w:r w:rsidRPr="00061C8C">
        <w:t>ихтисослаш</w:t>
      </w:r>
      <w:r w:rsidR="009630F1">
        <w:t>тирилган</w:t>
      </w:r>
      <w:proofErr w:type="spellEnd"/>
      <w:r w:rsidR="009630F1">
        <w:t xml:space="preserve"> </w:t>
      </w:r>
      <w:proofErr w:type="spellStart"/>
      <w:r w:rsidR="009630F1">
        <w:t>муассасаларига</w:t>
      </w:r>
      <w:proofErr w:type="spellEnd"/>
      <w:r w:rsidR="009630F1">
        <w:t xml:space="preserve"> </w:t>
      </w:r>
      <w:proofErr w:type="spellStart"/>
      <w:r w:rsidR="009630F1">
        <w:t>тақдим</w:t>
      </w:r>
      <w:proofErr w:type="spellEnd"/>
      <w:r w:rsidR="009630F1">
        <w:t xml:space="preserve"> </w:t>
      </w:r>
      <w:proofErr w:type="spellStart"/>
      <w:r w:rsidR="009630F1">
        <w:t>э</w:t>
      </w:r>
      <w:r w:rsidRPr="00061C8C">
        <w:t>тиш</w:t>
      </w:r>
      <w:proofErr w:type="spellEnd"/>
      <w:r w:rsidRPr="00061C8C">
        <w:t xml:space="preserve"> </w:t>
      </w:r>
      <w:proofErr w:type="spellStart"/>
      <w:r w:rsidRPr="00061C8C">
        <w:t>бўйича</w:t>
      </w:r>
      <w:proofErr w:type="spellEnd"/>
      <w:r w:rsidRPr="00061C8C">
        <w:t xml:space="preserve"> </w:t>
      </w:r>
      <w:proofErr w:type="spellStart"/>
      <w:r w:rsidRPr="00061C8C">
        <w:t>қўшимча</w:t>
      </w:r>
      <w:proofErr w:type="spellEnd"/>
      <w:r w:rsidRPr="00061C8C">
        <w:t xml:space="preserve"> </w:t>
      </w:r>
      <w:proofErr w:type="spellStart"/>
      <w:r w:rsidR="009630F1">
        <w:t>чора-тадбирлар</w:t>
      </w:r>
      <w:proofErr w:type="spellEnd"/>
      <w:r w:rsidR="009630F1">
        <w:t xml:space="preserve"> </w:t>
      </w:r>
      <w:proofErr w:type="spellStart"/>
      <w:r w:rsidR="009630F1">
        <w:t>талаб</w:t>
      </w:r>
      <w:proofErr w:type="spellEnd"/>
      <w:r w:rsidR="009630F1">
        <w:t xml:space="preserve"> </w:t>
      </w:r>
      <w:proofErr w:type="spellStart"/>
      <w:r w:rsidR="009630F1">
        <w:t>э</w:t>
      </w:r>
      <w:r w:rsidRPr="00061C8C">
        <w:t>тилади</w:t>
      </w:r>
      <w:proofErr w:type="spellEnd"/>
      <w:r w:rsidRPr="00061C8C">
        <w:t>,</w:t>
      </w:r>
      <w:r>
        <w:rPr>
          <w:lang w:val="uz-Cyrl-UZ"/>
        </w:rPr>
        <w:t xml:space="preserve"> </w:t>
      </w:r>
      <w:proofErr w:type="spellStart"/>
      <w:r w:rsidRPr="00061C8C">
        <w:t>шунингдек</w:t>
      </w:r>
      <w:proofErr w:type="spellEnd"/>
      <w:r w:rsidRPr="00061C8C">
        <w:t xml:space="preserve">, </w:t>
      </w:r>
      <w:proofErr w:type="spellStart"/>
      <w:r w:rsidRPr="00061C8C">
        <w:t>ушбу</w:t>
      </w:r>
      <w:proofErr w:type="spellEnd"/>
      <w:r w:rsidRPr="00061C8C">
        <w:t xml:space="preserve"> </w:t>
      </w:r>
      <w:proofErr w:type="spellStart"/>
      <w:r w:rsidRPr="00061C8C">
        <w:t>йўналишдаги</w:t>
      </w:r>
      <w:proofErr w:type="spellEnd"/>
      <w:r w:rsidRPr="00061C8C">
        <w:t xml:space="preserve"> </w:t>
      </w:r>
      <w:proofErr w:type="spellStart"/>
      <w:r w:rsidRPr="00061C8C">
        <w:t>илмий</w:t>
      </w:r>
      <w:proofErr w:type="spellEnd"/>
      <w:r w:rsidRPr="00061C8C">
        <w:t xml:space="preserve"> </w:t>
      </w:r>
      <w:proofErr w:type="spellStart"/>
      <w:r w:rsidRPr="00061C8C">
        <w:t>тадқиқотларни</w:t>
      </w:r>
      <w:proofErr w:type="spellEnd"/>
      <w:r w:rsidRPr="00061C8C">
        <w:t xml:space="preserve"> </w:t>
      </w:r>
      <w:proofErr w:type="spellStart"/>
      <w:r w:rsidRPr="00061C8C">
        <w:t>кенгайтириш</w:t>
      </w:r>
      <w:proofErr w:type="spellEnd"/>
      <w:r w:rsidRPr="00061C8C">
        <w:t xml:space="preserve"> </w:t>
      </w:r>
      <w:proofErr w:type="spellStart"/>
      <w:r w:rsidRPr="00061C8C">
        <w:t>ва</w:t>
      </w:r>
      <w:proofErr w:type="spellEnd"/>
      <w:r w:rsidRPr="00061C8C">
        <w:t xml:space="preserve"> </w:t>
      </w:r>
      <w:proofErr w:type="spellStart"/>
      <w:r w:rsidRPr="00061C8C">
        <w:t>уларнинг</w:t>
      </w:r>
      <w:proofErr w:type="spellEnd"/>
      <w:r w:rsidRPr="00061C8C">
        <w:t xml:space="preserve"> </w:t>
      </w:r>
      <w:proofErr w:type="spellStart"/>
      <w:r w:rsidRPr="00061C8C">
        <w:t>натижаларини</w:t>
      </w:r>
      <w:proofErr w:type="spellEnd"/>
      <w:r w:rsidRPr="00061C8C">
        <w:t xml:space="preserve"> </w:t>
      </w:r>
      <w:proofErr w:type="spellStart"/>
      <w:r w:rsidRPr="00061C8C">
        <w:t>х</w:t>
      </w:r>
      <w:r w:rsidR="009630F1">
        <w:t>алқаро</w:t>
      </w:r>
      <w:proofErr w:type="spellEnd"/>
      <w:r w:rsidR="009630F1">
        <w:t xml:space="preserve"> </w:t>
      </w:r>
      <w:proofErr w:type="spellStart"/>
      <w:r w:rsidR="009630F1">
        <w:t>илмий</w:t>
      </w:r>
      <w:proofErr w:type="spellEnd"/>
      <w:r w:rsidR="009630F1">
        <w:t xml:space="preserve"> </w:t>
      </w:r>
      <w:proofErr w:type="spellStart"/>
      <w:r w:rsidR="009630F1">
        <w:t>форумларда</w:t>
      </w:r>
      <w:proofErr w:type="spellEnd"/>
      <w:r w:rsidR="009630F1">
        <w:t xml:space="preserve"> </w:t>
      </w:r>
      <w:proofErr w:type="spellStart"/>
      <w:r w:rsidR="009630F1">
        <w:t>тақдим</w:t>
      </w:r>
      <w:proofErr w:type="spellEnd"/>
      <w:r w:rsidR="009630F1">
        <w:t xml:space="preserve"> </w:t>
      </w:r>
      <w:proofErr w:type="spellStart"/>
      <w:r w:rsidR="009630F1">
        <w:t>э</w:t>
      </w:r>
      <w:r w:rsidRPr="00061C8C">
        <w:t>тиш</w:t>
      </w:r>
      <w:proofErr w:type="spellEnd"/>
      <w:r w:rsidRPr="00061C8C">
        <w:t>, Р</w:t>
      </w:r>
      <w:r w:rsidR="009630F1">
        <w:rPr>
          <w:lang w:val="uz-Cyrl-UZ"/>
        </w:rPr>
        <w:t>ИЭИАТМ</w:t>
      </w:r>
      <w:r w:rsidRPr="00061C8C">
        <w:t xml:space="preserve"> </w:t>
      </w:r>
      <w:proofErr w:type="spellStart"/>
      <w:r w:rsidRPr="00061C8C">
        <w:t>ва</w:t>
      </w:r>
      <w:proofErr w:type="spellEnd"/>
      <w:r w:rsidRPr="00061C8C">
        <w:t xml:space="preserve"> </w:t>
      </w:r>
      <w:proofErr w:type="spellStart"/>
      <w:r w:rsidRPr="00061C8C">
        <w:t>бутун</w:t>
      </w:r>
      <w:proofErr w:type="spellEnd"/>
      <w:r w:rsidRPr="00061C8C">
        <w:t xml:space="preserve"> </w:t>
      </w:r>
      <w:proofErr w:type="spellStart"/>
      <w:r w:rsidRPr="00061C8C">
        <w:t>Ўзбекистон</w:t>
      </w:r>
      <w:proofErr w:type="spellEnd"/>
      <w:r w:rsidRPr="00061C8C">
        <w:t xml:space="preserve"> </w:t>
      </w:r>
      <w:proofErr w:type="spellStart"/>
      <w:r w:rsidRPr="00061C8C">
        <w:t>Республикаси</w:t>
      </w:r>
      <w:proofErr w:type="spellEnd"/>
      <w:r w:rsidRPr="00061C8C">
        <w:t xml:space="preserve"> </w:t>
      </w:r>
      <w:proofErr w:type="spellStart"/>
      <w:r w:rsidRPr="00061C8C">
        <w:t>илмий</w:t>
      </w:r>
      <w:proofErr w:type="spellEnd"/>
      <w:r w:rsidRPr="00061C8C">
        <w:t xml:space="preserve"> </w:t>
      </w:r>
      <w:proofErr w:type="spellStart"/>
      <w:r w:rsidRPr="00061C8C">
        <w:t>жамоатчилиги</w:t>
      </w:r>
      <w:proofErr w:type="spellEnd"/>
      <w:r w:rsidRPr="00061C8C">
        <w:t xml:space="preserve"> </w:t>
      </w:r>
      <w:proofErr w:type="spellStart"/>
      <w:r w:rsidRPr="00061C8C">
        <w:t>рейтингини</w:t>
      </w:r>
      <w:proofErr w:type="spellEnd"/>
      <w:r w:rsidRPr="00061C8C">
        <w:t xml:space="preserve"> </w:t>
      </w:r>
      <w:proofErr w:type="spellStart"/>
      <w:r w:rsidRPr="00061C8C">
        <w:t>ошириш</w:t>
      </w:r>
      <w:proofErr w:type="spellEnd"/>
      <w:r w:rsidR="009630F1">
        <w:t xml:space="preserve"> </w:t>
      </w:r>
      <w:proofErr w:type="spellStart"/>
      <w:r w:rsidR="009630F1">
        <w:t>мақсадида</w:t>
      </w:r>
      <w:proofErr w:type="spellEnd"/>
      <w:r w:rsidR="009630F1">
        <w:t xml:space="preserve"> Р</w:t>
      </w:r>
      <w:r w:rsidR="009630F1">
        <w:rPr>
          <w:lang w:val="uz-Cyrl-UZ"/>
        </w:rPr>
        <w:t>ИЭИАТМ</w:t>
      </w:r>
      <w:r w:rsidR="009630F1">
        <w:t xml:space="preserve"> </w:t>
      </w:r>
      <w:proofErr w:type="spellStart"/>
      <w:r w:rsidR="009630F1">
        <w:t>деворларида</w:t>
      </w:r>
      <w:proofErr w:type="spellEnd"/>
      <w:r w:rsidR="009630F1">
        <w:t xml:space="preserve"> </w:t>
      </w:r>
      <w:proofErr w:type="spellStart"/>
      <w:r w:rsidR="009630F1">
        <w:t>э</w:t>
      </w:r>
      <w:r w:rsidRPr="00061C8C">
        <w:t>нг</w:t>
      </w:r>
      <w:proofErr w:type="spellEnd"/>
      <w:r w:rsidRPr="00061C8C">
        <w:t xml:space="preserve"> </w:t>
      </w:r>
      <w:proofErr w:type="spellStart"/>
      <w:r w:rsidRPr="00061C8C">
        <w:t>илғор</w:t>
      </w:r>
      <w:proofErr w:type="spellEnd"/>
      <w:r w:rsidRPr="00061C8C">
        <w:t xml:space="preserve"> </w:t>
      </w:r>
      <w:proofErr w:type="spellStart"/>
      <w:r w:rsidRPr="00061C8C">
        <w:t>илмий</w:t>
      </w:r>
      <w:proofErr w:type="spellEnd"/>
      <w:r w:rsidRPr="00061C8C">
        <w:t xml:space="preserve"> </w:t>
      </w:r>
      <w:proofErr w:type="spellStart"/>
      <w:r w:rsidRPr="00061C8C">
        <w:t>ходимларни</w:t>
      </w:r>
      <w:proofErr w:type="spellEnd"/>
      <w:r w:rsidRPr="00061C8C">
        <w:t xml:space="preserve"> </w:t>
      </w:r>
      <w:proofErr w:type="spellStart"/>
      <w:r w:rsidRPr="00061C8C">
        <w:t>сақлаб</w:t>
      </w:r>
      <w:proofErr w:type="spellEnd"/>
      <w:r w:rsidRPr="00061C8C">
        <w:t xml:space="preserve"> </w:t>
      </w:r>
      <w:proofErr w:type="spellStart"/>
      <w:r w:rsidRPr="00061C8C">
        <w:t>қолиш</w:t>
      </w:r>
      <w:proofErr w:type="spellEnd"/>
      <w:r w:rsidR="009630F1">
        <w:rPr>
          <w:lang w:val="uz-Cyrl-UZ"/>
        </w:rPr>
        <w:t>.</w:t>
      </w:r>
    </w:p>
    <w:p w:rsidR="009630F1" w:rsidRDefault="009630F1" w:rsidP="009630F1">
      <w:pPr>
        <w:spacing w:after="0" w:line="360" w:lineRule="auto"/>
        <w:jc w:val="both"/>
      </w:pPr>
      <w:r>
        <w:rPr>
          <w:lang w:val="uz-Cyrl-UZ"/>
        </w:rPr>
        <w:t>Диабетология илмий лабораторияси рахбари.</w:t>
      </w:r>
    </w:p>
    <w:p w:rsidR="00092B7A" w:rsidRPr="009630F1" w:rsidRDefault="009630F1" w:rsidP="009630F1">
      <w:pPr>
        <w:spacing w:after="0" w:line="360" w:lineRule="auto"/>
        <w:jc w:val="both"/>
        <w:rPr>
          <w:lang w:val="uz-Cyrl-UZ"/>
        </w:rPr>
      </w:pPr>
      <w:r>
        <w:t>т.</w:t>
      </w:r>
      <w:r>
        <w:rPr>
          <w:lang w:val="uz-Cyrl-UZ"/>
        </w:rPr>
        <w:t>ф</w:t>
      </w:r>
      <w:r>
        <w:t>.д</w:t>
      </w:r>
      <w:r w:rsidR="00092B7A">
        <w:t xml:space="preserve">. </w:t>
      </w:r>
      <w:r w:rsidR="00092B7A" w:rsidRPr="00092B7A">
        <w:t xml:space="preserve">Алиханова Нодира </w:t>
      </w:r>
      <w:proofErr w:type="spellStart"/>
      <w:r w:rsidR="00092B7A" w:rsidRPr="00092B7A">
        <w:t>Миршовкатовна</w:t>
      </w:r>
      <w:proofErr w:type="spellEnd"/>
      <w:r>
        <w:rPr>
          <w:lang w:val="uz-Cyrl-UZ"/>
        </w:rPr>
        <w:t>.</w:t>
      </w:r>
    </w:p>
    <w:p w:rsidR="00092B7A" w:rsidRDefault="009630F1" w:rsidP="009630F1">
      <w:pPr>
        <w:spacing w:after="0" w:line="360" w:lineRule="auto"/>
        <w:jc w:val="both"/>
      </w:pPr>
      <w:r>
        <w:rPr>
          <w:lang w:val="uz-Cyrl-UZ"/>
        </w:rPr>
        <w:t>Илмий ходимлар</w:t>
      </w:r>
      <w:r w:rsidR="00092B7A">
        <w:t>:</w:t>
      </w:r>
      <w:r w:rsidR="00092B7A" w:rsidRPr="00092B7A">
        <w:t xml:space="preserve"> </w:t>
      </w:r>
    </w:p>
    <w:p w:rsidR="00092B7A" w:rsidRPr="009630F1" w:rsidRDefault="009630F1" w:rsidP="009630F1">
      <w:pPr>
        <w:spacing w:after="0" w:line="360" w:lineRule="auto"/>
        <w:jc w:val="both"/>
        <w:rPr>
          <w:lang w:val="uz-Cyrl-UZ"/>
        </w:rPr>
      </w:pPr>
      <w:r>
        <w:rPr>
          <w:lang w:val="uz-Cyrl-UZ"/>
        </w:rPr>
        <w:t>1. т.ф.н.</w:t>
      </w:r>
      <w:r w:rsidR="00092B7A">
        <w:t xml:space="preserve"> </w:t>
      </w:r>
      <w:proofErr w:type="spellStart"/>
      <w:r w:rsidR="00092B7A">
        <w:t>Тахирова</w:t>
      </w:r>
      <w:proofErr w:type="spellEnd"/>
      <w:r w:rsidR="00092B7A">
        <w:t xml:space="preserve"> </w:t>
      </w:r>
      <w:proofErr w:type="spellStart"/>
      <w:r w:rsidR="00092B7A" w:rsidRPr="00092B7A">
        <w:t>Феруза</w:t>
      </w:r>
      <w:proofErr w:type="spellEnd"/>
      <w:r w:rsidR="00092B7A" w:rsidRPr="00092B7A">
        <w:t xml:space="preserve"> </w:t>
      </w:r>
      <w:proofErr w:type="spellStart"/>
      <w:r w:rsidR="00092B7A" w:rsidRPr="00092B7A">
        <w:t>Абраровна</w:t>
      </w:r>
      <w:proofErr w:type="spellEnd"/>
      <w:r>
        <w:rPr>
          <w:lang w:val="uz-Cyrl-UZ"/>
        </w:rPr>
        <w:t>.</w:t>
      </w:r>
    </w:p>
    <w:p w:rsidR="00092B7A" w:rsidRPr="009630F1" w:rsidRDefault="009630F1" w:rsidP="009630F1">
      <w:pPr>
        <w:spacing w:after="0" w:line="360" w:lineRule="auto"/>
        <w:jc w:val="both"/>
        <w:rPr>
          <w:lang w:val="uz-Cyrl-UZ"/>
        </w:rPr>
      </w:pPr>
      <w:r>
        <w:rPr>
          <w:lang w:val="uz-Cyrl-UZ"/>
        </w:rPr>
        <w:t>2. т.ф.н.</w:t>
      </w:r>
      <w:r w:rsidR="00092B7A" w:rsidRPr="009630F1">
        <w:rPr>
          <w:lang w:val="uz-Cyrl-UZ"/>
        </w:rPr>
        <w:t xml:space="preserve"> Аббосуджаева Лола Саидганиходжаевна</w:t>
      </w:r>
      <w:r>
        <w:rPr>
          <w:lang w:val="uz-Cyrl-UZ"/>
        </w:rPr>
        <w:t>.</w:t>
      </w:r>
    </w:p>
    <w:p w:rsidR="00092B7A" w:rsidRPr="009630F1" w:rsidRDefault="009630F1" w:rsidP="009630F1">
      <w:pPr>
        <w:spacing w:after="0" w:line="360" w:lineRule="auto"/>
        <w:jc w:val="both"/>
        <w:rPr>
          <w:lang w:val="uz-Cyrl-UZ"/>
        </w:rPr>
      </w:pPr>
      <w:r>
        <w:rPr>
          <w:lang w:val="uz-Cyrl-UZ"/>
        </w:rPr>
        <w:t>3. т.ф.н.</w:t>
      </w:r>
      <w:r w:rsidR="00092B7A" w:rsidRPr="009630F1">
        <w:rPr>
          <w:lang w:val="uz-Cyrl-UZ"/>
        </w:rPr>
        <w:t xml:space="preserve"> Шакирова Мунаввара Мухиддиновна</w:t>
      </w:r>
      <w:r>
        <w:rPr>
          <w:lang w:val="uz-Cyrl-UZ"/>
        </w:rPr>
        <w:t>.</w:t>
      </w:r>
    </w:p>
    <w:p w:rsidR="00092B7A" w:rsidRPr="009630F1" w:rsidRDefault="009630F1" w:rsidP="009630F1">
      <w:pPr>
        <w:spacing w:after="0" w:line="360" w:lineRule="auto"/>
        <w:jc w:val="both"/>
        <w:rPr>
          <w:lang w:val="uz-Cyrl-UZ"/>
        </w:rPr>
      </w:pPr>
      <w:r>
        <w:rPr>
          <w:lang w:val="uz-Cyrl-UZ"/>
        </w:rPr>
        <w:lastRenderedPageBreak/>
        <w:t>4. т.ф.н.</w:t>
      </w:r>
      <w:r w:rsidR="00092B7A" w:rsidRPr="009630F1">
        <w:rPr>
          <w:lang w:val="uz-Cyrl-UZ"/>
        </w:rPr>
        <w:t xml:space="preserve"> Акрамова </w:t>
      </w:r>
      <w:r w:rsidR="00BD267F" w:rsidRPr="009630F1">
        <w:rPr>
          <w:lang w:val="uz-Cyrl-UZ"/>
        </w:rPr>
        <w:t>Гулзода Гайратуллаевна</w:t>
      </w:r>
      <w:r>
        <w:rPr>
          <w:lang w:val="uz-Cyrl-UZ"/>
        </w:rPr>
        <w:t>.</w:t>
      </w:r>
    </w:p>
    <w:p w:rsidR="009630F1" w:rsidRDefault="00653E8D" w:rsidP="009630F1">
      <w:pPr>
        <w:spacing w:after="0" w:line="360" w:lineRule="auto"/>
        <w:ind w:hanging="142"/>
        <w:jc w:val="both"/>
        <w:rPr>
          <w:lang w:val="uz-Cyrl-UZ"/>
        </w:rPr>
      </w:pPr>
      <w:r w:rsidRPr="009630F1">
        <w:rPr>
          <w:lang w:val="uz-Cyrl-UZ"/>
        </w:rPr>
        <w:t xml:space="preserve">  </w:t>
      </w:r>
      <w:r w:rsidR="009630F1" w:rsidRPr="009630F1">
        <w:rPr>
          <w:lang w:val="uz-Cyrl-UZ"/>
        </w:rPr>
        <w:t>Д</w:t>
      </w:r>
      <w:r w:rsidR="00BD267F" w:rsidRPr="009630F1">
        <w:rPr>
          <w:lang w:val="uz-Cyrl-UZ"/>
        </w:rPr>
        <w:t>октарант</w:t>
      </w:r>
      <w:r w:rsidR="009630F1">
        <w:rPr>
          <w:lang w:val="uz-Cyrl-UZ"/>
        </w:rPr>
        <w:t>лар:</w:t>
      </w:r>
    </w:p>
    <w:p w:rsidR="00FE4DD2" w:rsidRPr="009630F1" w:rsidRDefault="00FE4DD2" w:rsidP="009630F1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lang w:val="uz-Cyrl-UZ"/>
        </w:rPr>
      </w:pPr>
      <w:r w:rsidRPr="009630F1">
        <w:rPr>
          <w:lang w:val="uz-Cyrl-UZ"/>
        </w:rPr>
        <w:t>Мусаханова Ч.Б.</w:t>
      </w:r>
    </w:p>
    <w:p w:rsidR="009630F1" w:rsidRPr="009630F1" w:rsidRDefault="009630F1" w:rsidP="009630F1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lang w:val="uz-Cyrl-UZ"/>
        </w:rPr>
      </w:pPr>
      <w:r w:rsidRPr="009630F1">
        <w:rPr>
          <w:lang w:val="uz-Cyrl-UZ"/>
        </w:rPr>
        <w:t>Назарова Н.С.</w:t>
      </w:r>
    </w:p>
    <w:p w:rsidR="009630F1" w:rsidRPr="009630F1" w:rsidRDefault="009630F1" w:rsidP="00CC2A24">
      <w:pPr>
        <w:spacing w:after="0"/>
        <w:ind w:hanging="142"/>
        <w:jc w:val="both"/>
        <w:rPr>
          <w:lang w:val="uz-Cyrl-UZ"/>
        </w:rPr>
      </w:pPr>
    </w:p>
    <w:p w:rsidR="00FE4DD2" w:rsidRPr="009630F1" w:rsidRDefault="00FE4DD2" w:rsidP="00FE4DD2">
      <w:pPr>
        <w:spacing w:after="0"/>
        <w:ind w:firstLine="709"/>
        <w:jc w:val="both"/>
        <w:rPr>
          <w:lang w:val="uz-Cyrl-UZ"/>
        </w:rPr>
      </w:pPr>
    </w:p>
    <w:p w:rsidR="00FE4DD2" w:rsidRPr="009630F1" w:rsidRDefault="00FE4DD2" w:rsidP="00FE4DD2">
      <w:pPr>
        <w:spacing w:after="0"/>
        <w:ind w:firstLine="709"/>
        <w:jc w:val="both"/>
        <w:rPr>
          <w:lang w:val="uz-Cyrl-UZ"/>
        </w:rPr>
      </w:pPr>
    </w:p>
    <w:p w:rsidR="00FE4DD2" w:rsidRPr="009630F1" w:rsidRDefault="00FE4DD2" w:rsidP="00FE4DD2">
      <w:pPr>
        <w:spacing w:after="0"/>
        <w:ind w:firstLine="709"/>
        <w:jc w:val="both"/>
        <w:rPr>
          <w:lang w:val="uz-Cyrl-UZ"/>
        </w:rPr>
      </w:pPr>
    </w:p>
    <w:p w:rsidR="00FE4DD2" w:rsidRPr="009630F1" w:rsidRDefault="00FE4DD2" w:rsidP="00FE4DD2">
      <w:pPr>
        <w:spacing w:after="0"/>
        <w:ind w:firstLine="709"/>
        <w:jc w:val="both"/>
        <w:rPr>
          <w:lang w:val="uz-Cyrl-UZ"/>
        </w:rPr>
      </w:pPr>
    </w:p>
    <w:p w:rsidR="00FE4DD2" w:rsidRPr="009630F1" w:rsidRDefault="00FE4DD2" w:rsidP="00FE4DD2">
      <w:pPr>
        <w:spacing w:after="0"/>
        <w:ind w:firstLine="709"/>
        <w:jc w:val="both"/>
        <w:rPr>
          <w:lang w:val="uz-Cyrl-UZ"/>
        </w:rPr>
      </w:pPr>
    </w:p>
    <w:p w:rsidR="00FE4DD2" w:rsidRPr="009630F1" w:rsidRDefault="00FE4DD2" w:rsidP="00FE4DD2">
      <w:pPr>
        <w:spacing w:after="0"/>
        <w:ind w:firstLine="709"/>
        <w:jc w:val="both"/>
        <w:rPr>
          <w:lang w:val="uz-Cyrl-UZ"/>
        </w:rPr>
      </w:pPr>
    </w:p>
    <w:sectPr w:rsidR="00FE4DD2" w:rsidRPr="009630F1" w:rsidSect="001916CD">
      <w:pgSz w:w="11906" w:h="16838" w:code="9"/>
      <w:pgMar w:top="1134" w:right="851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F394B"/>
    <w:multiLevelType w:val="hybridMultilevel"/>
    <w:tmpl w:val="921821FE"/>
    <w:lvl w:ilvl="0" w:tplc="B914B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94CAA"/>
    <w:multiLevelType w:val="hybridMultilevel"/>
    <w:tmpl w:val="7E6433FC"/>
    <w:lvl w:ilvl="0" w:tplc="D53A95C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F4938"/>
    <w:multiLevelType w:val="hybridMultilevel"/>
    <w:tmpl w:val="7930A4F2"/>
    <w:lvl w:ilvl="0" w:tplc="6A0CDB10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3">
    <w:nsid w:val="660C355D"/>
    <w:multiLevelType w:val="hybridMultilevel"/>
    <w:tmpl w:val="723AB7AA"/>
    <w:lvl w:ilvl="0" w:tplc="974A944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33"/>
    <w:rsid w:val="00061C8C"/>
    <w:rsid w:val="00092B7A"/>
    <w:rsid w:val="00174C9B"/>
    <w:rsid w:val="001916CD"/>
    <w:rsid w:val="00384601"/>
    <w:rsid w:val="004A7E0E"/>
    <w:rsid w:val="004C62CD"/>
    <w:rsid w:val="00530265"/>
    <w:rsid w:val="00653E8D"/>
    <w:rsid w:val="00693C33"/>
    <w:rsid w:val="006A024C"/>
    <w:rsid w:val="006C0B77"/>
    <w:rsid w:val="006F2DA2"/>
    <w:rsid w:val="008242FF"/>
    <w:rsid w:val="00870751"/>
    <w:rsid w:val="00922C48"/>
    <w:rsid w:val="009630F1"/>
    <w:rsid w:val="00AF1F6F"/>
    <w:rsid w:val="00B915B7"/>
    <w:rsid w:val="00BD267F"/>
    <w:rsid w:val="00C62E33"/>
    <w:rsid w:val="00CC2A24"/>
    <w:rsid w:val="00D3109B"/>
    <w:rsid w:val="00D6276F"/>
    <w:rsid w:val="00E7315A"/>
    <w:rsid w:val="00EA59DF"/>
    <w:rsid w:val="00EE4070"/>
    <w:rsid w:val="00F12C76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4589A-CC96-4BE0-8B96-27CE16A5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2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7315A"/>
    <w:pPr>
      <w:spacing w:after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315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Akida</cp:lastModifiedBy>
  <cp:revision>9</cp:revision>
  <dcterms:created xsi:type="dcterms:W3CDTF">2022-01-27T07:55:00Z</dcterms:created>
  <dcterms:modified xsi:type="dcterms:W3CDTF">2022-02-01T11:42:00Z</dcterms:modified>
</cp:coreProperties>
</file>